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E7A" w:rsidRDefault="00C63E7A" w:rsidP="00F1313C">
      <w:pPr>
        <w:spacing w:after="0" w:line="240" w:lineRule="auto"/>
        <w:jc w:val="center"/>
        <w:rPr>
          <w:rFonts w:ascii="Arial" w:eastAsia="Times New Roman" w:hAnsi="Arial" w:cs="Arial"/>
          <w:b/>
          <w:bCs/>
          <w:color w:val="000000"/>
          <w:sz w:val="18"/>
          <w:szCs w:val="18"/>
          <w:u w:val="single"/>
          <w:lang w:eastAsia="en-GB"/>
        </w:rPr>
      </w:pPr>
    </w:p>
    <w:p w:rsidR="00F1313C" w:rsidRPr="00F1313C" w:rsidRDefault="00F1313C"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u w:val="single"/>
          <w:lang w:eastAsia="en-GB"/>
        </w:rPr>
        <w:t>Year Group Home Learning Overview</w:t>
      </w:r>
    </w:p>
    <w:p w:rsidR="00F1313C" w:rsidRPr="00F1313C" w:rsidRDefault="00F1313C"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u w:val="single"/>
          <w:lang w:eastAsia="en-GB"/>
        </w:rPr>
        <w:t>EYFS</w:t>
      </w:r>
    </w:p>
    <w:p w:rsidR="00F1313C" w:rsidRPr="00F1313C" w:rsidRDefault="00F1313C" w:rsidP="00F1313C">
      <w:pPr>
        <w:spacing w:after="0" w:line="240" w:lineRule="auto"/>
        <w:rPr>
          <w:rFonts w:ascii="Times New Roman" w:eastAsia="Times New Roman" w:hAnsi="Times New Roman" w:cs="Times New Roman"/>
          <w:sz w:val="24"/>
          <w:szCs w:val="24"/>
          <w:lang w:eastAsia="en-GB"/>
        </w:rPr>
      </w:pPr>
    </w:p>
    <w:tbl>
      <w:tblPr>
        <w:tblW w:w="14449" w:type="dxa"/>
        <w:tblLayout w:type="fixed"/>
        <w:tblCellMar>
          <w:top w:w="15" w:type="dxa"/>
          <w:left w:w="15" w:type="dxa"/>
          <w:bottom w:w="15" w:type="dxa"/>
          <w:right w:w="15" w:type="dxa"/>
        </w:tblCellMar>
        <w:tblLook w:val="04A0" w:firstRow="1" w:lastRow="0" w:firstColumn="1" w:lastColumn="0" w:noHBand="0" w:noVBand="1"/>
      </w:tblPr>
      <w:tblGrid>
        <w:gridCol w:w="1178"/>
        <w:gridCol w:w="2356"/>
        <w:gridCol w:w="4253"/>
        <w:gridCol w:w="1984"/>
        <w:gridCol w:w="4678"/>
      </w:tblGrid>
      <w:tr w:rsidR="009454E1" w:rsidRPr="00F1313C" w:rsidTr="00CF5384">
        <w:tc>
          <w:tcPr>
            <w:tcW w:w="11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F1313C" w:rsidRDefault="009454E1"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lang w:eastAsia="en-GB"/>
              </w:rPr>
              <w:t>Day</w:t>
            </w:r>
          </w:p>
        </w:tc>
        <w:tc>
          <w:tcPr>
            <w:tcW w:w="2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F1313C" w:rsidRDefault="009454E1" w:rsidP="00F1313C">
            <w:pPr>
              <w:spacing w:after="0" w:line="240" w:lineRule="auto"/>
              <w:jc w:val="center"/>
              <w:rPr>
                <w:rFonts w:ascii="Times New Roman" w:eastAsia="Times New Roman" w:hAnsi="Times New Roman" w:cs="Times New Roman"/>
                <w:sz w:val="24"/>
                <w:szCs w:val="24"/>
                <w:lang w:eastAsia="en-GB"/>
              </w:rPr>
            </w:pPr>
            <w:r w:rsidRPr="00F1313C">
              <w:rPr>
                <w:rFonts w:ascii="Arial" w:eastAsia="Times New Roman" w:hAnsi="Arial" w:cs="Arial"/>
                <w:b/>
                <w:bCs/>
                <w:color w:val="000000"/>
                <w:sz w:val="18"/>
                <w:szCs w:val="18"/>
                <w:lang w:eastAsia="en-GB"/>
              </w:rPr>
              <w:t>Phonics</w:t>
            </w:r>
          </w:p>
        </w:tc>
        <w:tc>
          <w:tcPr>
            <w:tcW w:w="4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F1313C" w:rsidRDefault="009454E1" w:rsidP="00F1313C">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18"/>
                <w:szCs w:val="18"/>
                <w:lang w:eastAsia="en-GB"/>
              </w:rPr>
              <w:t>Writing</w:t>
            </w:r>
          </w:p>
        </w:tc>
        <w:tc>
          <w:tcPr>
            <w:tcW w:w="19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F1313C" w:rsidRDefault="009454E1" w:rsidP="00F1313C">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18"/>
                <w:szCs w:val="18"/>
                <w:lang w:eastAsia="en-GB"/>
              </w:rPr>
              <w:t>Reading</w:t>
            </w:r>
          </w:p>
        </w:tc>
        <w:tc>
          <w:tcPr>
            <w:tcW w:w="46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F1313C" w:rsidRDefault="009454E1" w:rsidP="00F1313C">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18"/>
                <w:szCs w:val="18"/>
                <w:lang w:eastAsia="en-GB"/>
              </w:rPr>
              <w:t>Maths</w:t>
            </w:r>
          </w:p>
        </w:tc>
      </w:tr>
      <w:tr w:rsidR="009454E1" w:rsidRPr="00F1313C" w:rsidTr="00CF5384">
        <w:trPr>
          <w:trHeight w:val="1246"/>
        </w:trPr>
        <w:tc>
          <w:tcPr>
            <w:tcW w:w="11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Default="009454E1"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Monday</w:t>
            </w:r>
          </w:p>
          <w:p w:rsidR="009454E1" w:rsidRPr="00B91152" w:rsidRDefault="00EB255B"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13</w:t>
            </w:r>
            <w:r w:rsidR="00E25BF9">
              <w:rPr>
                <w:rFonts w:eastAsia="Times New Roman" w:cstheme="minorHAnsi"/>
                <w:b/>
                <w:bCs/>
                <w:color w:val="000000"/>
                <w:sz w:val="20"/>
                <w:szCs w:val="20"/>
                <w:lang w:eastAsia="en-GB"/>
              </w:rPr>
              <w:t>/07/20</w:t>
            </w:r>
          </w:p>
        </w:tc>
        <w:tc>
          <w:tcPr>
            <w:tcW w:w="2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7433FC" w:rsidRDefault="009454E1" w:rsidP="009454E1">
            <w:pPr>
              <w:spacing w:after="0" w:line="240" w:lineRule="auto"/>
              <w:rPr>
                <w:rFonts w:eastAsia="Times New Roman" w:cstheme="minorHAnsi"/>
                <w:b/>
                <w:sz w:val="18"/>
                <w:szCs w:val="18"/>
                <w:lang w:eastAsia="en-GB"/>
              </w:rPr>
            </w:pPr>
            <w:r w:rsidRPr="007433FC">
              <w:rPr>
                <w:rFonts w:eastAsia="Times New Roman" w:cstheme="minorHAnsi"/>
                <w:sz w:val="18"/>
                <w:szCs w:val="18"/>
                <w:lang w:eastAsia="en-GB"/>
              </w:rPr>
              <w:t xml:space="preserve">Practise reading </w:t>
            </w:r>
            <w:r>
              <w:rPr>
                <w:rFonts w:eastAsia="Times New Roman" w:cstheme="minorHAnsi"/>
                <w:sz w:val="18"/>
                <w:szCs w:val="18"/>
                <w:lang w:eastAsia="en-GB"/>
              </w:rPr>
              <w:t>some green and pink tricky words.</w:t>
            </w:r>
          </w:p>
          <w:p w:rsidR="009454E1" w:rsidRPr="007433FC" w:rsidRDefault="009454E1" w:rsidP="009454E1">
            <w:pPr>
              <w:spacing w:after="0" w:line="240" w:lineRule="auto"/>
              <w:rPr>
                <w:rFonts w:eastAsia="Times New Roman" w:cstheme="minorHAnsi"/>
                <w:b/>
                <w:sz w:val="18"/>
                <w:szCs w:val="18"/>
                <w:lang w:eastAsia="en-GB"/>
              </w:rPr>
            </w:pPr>
          </w:p>
        </w:tc>
        <w:tc>
          <w:tcPr>
            <w:tcW w:w="4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E25BF9" w:rsidRDefault="00CB5BF8" w:rsidP="00CB5BF8">
            <w:pPr>
              <w:spacing w:after="0" w:line="240" w:lineRule="auto"/>
              <w:rPr>
                <w:rFonts w:eastAsia="Times New Roman" w:cstheme="minorHAnsi"/>
                <w:color w:val="FF0000"/>
                <w:sz w:val="18"/>
                <w:szCs w:val="18"/>
                <w:lang w:eastAsia="en-GB"/>
              </w:rPr>
            </w:pPr>
            <w:r>
              <w:rPr>
                <w:rFonts w:eastAsia="Times New Roman" w:cstheme="minorHAnsi"/>
                <w:sz w:val="18"/>
                <w:szCs w:val="18"/>
                <w:lang w:eastAsia="en-GB"/>
              </w:rPr>
              <w:t>Look through the resource ‘Being Active and Healthy’. What do you do to stay hea</w:t>
            </w:r>
            <w:r w:rsidR="00EB255B">
              <w:rPr>
                <w:rFonts w:eastAsia="Times New Roman" w:cstheme="minorHAnsi"/>
                <w:sz w:val="18"/>
                <w:szCs w:val="18"/>
                <w:lang w:eastAsia="en-GB"/>
              </w:rPr>
              <w:t xml:space="preserve">lthy? </w:t>
            </w:r>
            <w:r>
              <w:rPr>
                <w:rFonts w:eastAsia="Times New Roman" w:cstheme="minorHAnsi"/>
                <w:sz w:val="18"/>
                <w:szCs w:val="18"/>
                <w:lang w:eastAsia="en-GB"/>
              </w:rPr>
              <w:t>Talk about activities that you do and foods that you eat.</w:t>
            </w:r>
          </w:p>
        </w:tc>
        <w:tc>
          <w:tcPr>
            <w:tcW w:w="19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7433FC" w:rsidRDefault="009454E1"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Share a story of your choice with your child</w:t>
            </w:r>
          </w:p>
        </w:tc>
        <w:tc>
          <w:tcPr>
            <w:tcW w:w="4678"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rsidR="009454E1" w:rsidRDefault="009454E1" w:rsidP="007B73CA">
            <w:pPr>
              <w:spacing w:after="0" w:line="240" w:lineRule="auto"/>
              <w:rPr>
                <w:sz w:val="20"/>
                <w:szCs w:val="20"/>
              </w:rPr>
            </w:pPr>
            <w:r w:rsidRPr="008C2F8F">
              <w:rPr>
                <w:rFonts w:eastAsia="Times New Roman" w:cstheme="minorHAnsi"/>
                <w:sz w:val="20"/>
                <w:szCs w:val="20"/>
                <w:lang w:eastAsia="en-GB"/>
              </w:rPr>
              <w:t>This week</w:t>
            </w:r>
            <w:r>
              <w:rPr>
                <w:rFonts w:eastAsia="Times New Roman" w:cstheme="minorHAnsi"/>
                <w:sz w:val="20"/>
                <w:szCs w:val="20"/>
                <w:lang w:eastAsia="en-GB"/>
              </w:rPr>
              <w:t xml:space="preserve"> for Maths we will again be using</w:t>
            </w:r>
            <w:r w:rsidRPr="008C2F8F">
              <w:rPr>
                <w:rFonts w:eastAsia="Times New Roman" w:cstheme="minorHAnsi"/>
                <w:sz w:val="20"/>
                <w:szCs w:val="20"/>
                <w:lang w:eastAsia="en-GB"/>
              </w:rPr>
              <w:t xml:space="preserve"> </w:t>
            </w:r>
            <w:r>
              <w:rPr>
                <w:rFonts w:eastAsia="Times New Roman" w:cstheme="minorHAnsi"/>
                <w:sz w:val="20"/>
                <w:szCs w:val="20"/>
                <w:lang w:eastAsia="en-GB"/>
              </w:rPr>
              <w:t>virtua</w:t>
            </w:r>
            <w:r w:rsidRPr="008C2F8F">
              <w:rPr>
                <w:rFonts w:eastAsia="Times New Roman" w:cstheme="minorHAnsi"/>
                <w:sz w:val="20"/>
                <w:szCs w:val="20"/>
                <w:lang w:eastAsia="en-GB"/>
              </w:rPr>
              <w:t>l school lessons.</w:t>
            </w:r>
            <w:r>
              <w:rPr>
                <w:rFonts w:eastAsia="Times New Roman" w:cstheme="minorHAnsi"/>
                <w:sz w:val="20"/>
                <w:szCs w:val="20"/>
                <w:lang w:eastAsia="en-GB"/>
              </w:rPr>
              <w:t xml:space="preserve"> </w:t>
            </w:r>
          </w:p>
          <w:p w:rsidR="000C3A73" w:rsidRPr="00993712" w:rsidRDefault="000C3A73" w:rsidP="009B035A">
            <w:pPr>
              <w:spacing w:after="0" w:line="240" w:lineRule="auto"/>
              <w:rPr>
                <w:b/>
              </w:rPr>
            </w:pPr>
            <w:r w:rsidRPr="00993712">
              <w:rPr>
                <w:b/>
              </w:rPr>
              <w:t>Monday</w:t>
            </w:r>
          </w:p>
          <w:p w:rsidR="009B035A" w:rsidRPr="00993712" w:rsidRDefault="009B035A" w:rsidP="009B035A">
            <w:pPr>
              <w:spacing w:after="0" w:line="240" w:lineRule="auto"/>
              <w:rPr>
                <w:b/>
              </w:rPr>
            </w:pPr>
            <w:r w:rsidRPr="00993712">
              <w:rPr>
                <w:b/>
              </w:rPr>
              <w:t>Addition and Subtraction within 20 – part 1</w:t>
            </w:r>
          </w:p>
          <w:p w:rsidR="00EB255B" w:rsidRPr="009B035A" w:rsidRDefault="00A760E2" w:rsidP="009B035A">
            <w:pPr>
              <w:spacing w:after="0" w:line="240" w:lineRule="auto"/>
              <w:rPr>
                <w:b/>
                <w:sz w:val="20"/>
                <w:szCs w:val="20"/>
              </w:rPr>
            </w:pPr>
            <w:hyperlink r:id="rId6" w:history="1">
              <w:r w:rsidR="009B035A">
                <w:rPr>
                  <w:rStyle w:val="Hyperlink"/>
                </w:rPr>
                <w:t>https://classroom.thenational.academy/lessons/addition-and-subtraction-within-20-part-one</w:t>
              </w:r>
            </w:hyperlink>
          </w:p>
          <w:p w:rsidR="009B035A" w:rsidRDefault="009B035A" w:rsidP="009B035A">
            <w:pPr>
              <w:spacing w:line="240" w:lineRule="auto"/>
              <w:rPr>
                <w:b/>
              </w:rPr>
            </w:pPr>
          </w:p>
          <w:p w:rsidR="009B035A" w:rsidRDefault="00EB255B" w:rsidP="009B035A">
            <w:pPr>
              <w:spacing w:after="0" w:line="240" w:lineRule="auto"/>
              <w:rPr>
                <w:b/>
              </w:rPr>
            </w:pPr>
            <w:r w:rsidRPr="009B035A">
              <w:rPr>
                <w:b/>
              </w:rPr>
              <w:t>Tuesday</w:t>
            </w:r>
          </w:p>
          <w:p w:rsidR="009B035A" w:rsidRDefault="009B035A" w:rsidP="009B035A">
            <w:pPr>
              <w:spacing w:after="0" w:line="240" w:lineRule="auto"/>
              <w:rPr>
                <w:b/>
              </w:rPr>
            </w:pPr>
            <w:r>
              <w:rPr>
                <w:b/>
              </w:rPr>
              <w:t>Depth of Numbers within 20 – part 1</w:t>
            </w:r>
          </w:p>
          <w:p w:rsidR="009B035A" w:rsidRDefault="00A760E2" w:rsidP="009B035A">
            <w:pPr>
              <w:spacing w:after="0" w:line="240" w:lineRule="auto"/>
              <w:rPr>
                <w:b/>
              </w:rPr>
            </w:pPr>
            <w:hyperlink r:id="rId7" w:history="1">
              <w:r w:rsidR="009B035A">
                <w:rPr>
                  <w:rStyle w:val="Hyperlink"/>
                </w:rPr>
                <w:t>https://classroom.thenational.academy/lessons/depth-of-numbers-within-20-part-one</w:t>
              </w:r>
            </w:hyperlink>
          </w:p>
          <w:p w:rsidR="009B035A" w:rsidRPr="009B035A" w:rsidRDefault="009B035A" w:rsidP="009B035A">
            <w:pPr>
              <w:spacing w:after="0" w:line="240" w:lineRule="auto"/>
              <w:rPr>
                <w:b/>
              </w:rPr>
            </w:pPr>
          </w:p>
          <w:p w:rsidR="00EB255B" w:rsidRDefault="00EB255B" w:rsidP="009B035A">
            <w:pPr>
              <w:spacing w:after="0" w:line="240" w:lineRule="auto"/>
              <w:rPr>
                <w:b/>
              </w:rPr>
            </w:pPr>
            <w:r w:rsidRPr="009B035A">
              <w:rPr>
                <w:b/>
              </w:rPr>
              <w:t>Wednesday</w:t>
            </w:r>
          </w:p>
          <w:p w:rsidR="009B035A" w:rsidRPr="00993712" w:rsidRDefault="009B035A" w:rsidP="009B035A">
            <w:pPr>
              <w:spacing w:after="0" w:line="240" w:lineRule="auto"/>
              <w:rPr>
                <w:b/>
              </w:rPr>
            </w:pPr>
            <w:r w:rsidRPr="00993712">
              <w:rPr>
                <w:b/>
              </w:rPr>
              <w:t>Addition and Subtraction within 20 – part 2</w:t>
            </w:r>
          </w:p>
          <w:p w:rsidR="00EB255B" w:rsidRDefault="00A760E2" w:rsidP="009B035A">
            <w:pPr>
              <w:spacing w:after="0" w:line="240" w:lineRule="auto"/>
            </w:pPr>
            <w:hyperlink r:id="rId8" w:history="1">
              <w:r w:rsidR="009B035A">
                <w:rPr>
                  <w:rStyle w:val="Hyperlink"/>
                </w:rPr>
                <w:t>https://classroom.thenational.academy/lessons/addition-and-subtraction-within-20-part-two</w:t>
              </w:r>
            </w:hyperlink>
          </w:p>
          <w:p w:rsidR="009B035A" w:rsidRPr="009B035A" w:rsidRDefault="009B035A" w:rsidP="009B035A">
            <w:pPr>
              <w:spacing w:after="0" w:line="240" w:lineRule="auto"/>
              <w:rPr>
                <w:b/>
              </w:rPr>
            </w:pPr>
          </w:p>
          <w:p w:rsidR="00EB255B" w:rsidRDefault="00EB255B" w:rsidP="009B035A">
            <w:pPr>
              <w:spacing w:after="0" w:line="240" w:lineRule="auto"/>
              <w:rPr>
                <w:b/>
              </w:rPr>
            </w:pPr>
            <w:r w:rsidRPr="009B035A">
              <w:rPr>
                <w:b/>
              </w:rPr>
              <w:t>Thursday</w:t>
            </w:r>
          </w:p>
          <w:p w:rsidR="009B035A" w:rsidRDefault="009B035A" w:rsidP="009B035A">
            <w:pPr>
              <w:spacing w:after="0" w:line="240" w:lineRule="auto"/>
              <w:rPr>
                <w:b/>
              </w:rPr>
            </w:pPr>
            <w:r>
              <w:rPr>
                <w:b/>
              </w:rPr>
              <w:t>Depth of Numbers within 20 – part 2</w:t>
            </w:r>
          </w:p>
          <w:p w:rsidR="00EB255B" w:rsidRDefault="00A760E2" w:rsidP="009B035A">
            <w:pPr>
              <w:spacing w:after="0" w:line="240" w:lineRule="auto"/>
            </w:pPr>
            <w:hyperlink r:id="rId9" w:history="1">
              <w:r w:rsidR="009B035A">
                <w:rPr>
                  <w:rStyle w:val="Hyperlink"/>
                </w:rPr>
                <w:t>https://classroom.thenational.academy/lessons/depth-of-numbers-within-20-part-two</w:t>
              </w:r>
            </w:hyperlink>
          </w:p>
          <w:p w:rsidR="009B035A" w:rsidRPr="009B035A" w:rsidRDefault="009B035A" w:rsidP="009B035A">
            <w:pPr>
              <w:spacing w:after="0" w:line="240" w:lineRule="auto"/>
              <w:rPr>
                <w:b/>
              </w:rPr>
            </w:pPr>
          </w:p>
          <w:p w:rsidR="00EB255B" w:rsidRDefault="00EB255B" w:rsidP="009B035A">
            <w:pPr>
              <w:spacing w:after="0" w:line="240" w:lineRule="auto"/>
              <w:rPr>
                <w:b/>
              </w:rPr>
            </w:pPr>
            <w:r w:rsidRPr="009B035A">
              <w:rPr>
                <w:b/>
              </w:rPr>
              <w:t>Friday</w:t>
            </w:r>
          </w:p>
          <w:p w:rsidR="009B035A" w:rsidRPr="00993712" w:rsidRDefault="009B035A" w:rsidP="009B035A">
            <w:pPr>
              <w:spacing w:after="0" w:line="240" w:lineRule="auto"/>
              <w:rPr>
                <w:b/>
              </w:rPr>
            </w:pPr>
            <w:r w:rsidRPr="00993712">
              <w:rPr>
                <w:b/>
              </w:rPr>
              <w:t>Addition and Subtraction within 20 – part 3</w:t>
            </w:r>
          </w:p>
          <w:p w:rsidR="009B035A" w:rsidRPr="009B035A" w:rsidRDefault="00A760E2" w:rsidP="009B035A">
            <w:pPr>
              <w:spacing w:after="0" w:line="240" w:lineRule="auto"/>
              <w:rPr>
                <w:b/>
              </w:rPr>
            </w:pPr>
            <w:hyperlink r:id="rId10" w:history="1">
              <w:r w:rsidR="009B035A">
                <w:rPr>
                  <w:rStyle w:val="Hyperlink"/>
                </w:rPr>
                <w:t>https://classroom.thenational.academy/lessons/addition-and-subtraction-within-20-part-three</w:t>
              </w:r>
            </w:hyperlink>
          </w:p>
          <w:p w:rsidR="009454E1" w:rsidRPr="0012481D" w:rsidRDefault="009454E1" w:rsidP="00E25BF9">
            <w:pPr>
              <w:spacing w:after="0" w:line="240" w:lineRule="auto"/>
              <w:rPr>
                <w:rFonts w:eastAsia="Times New Roman" w:cstheme="minorHAnsi"/>
                <w:b/>
                <w:sz w:val="18"/>
                <w:szCs w:val="18"/>
                <w:lang w:eastAsia="en-GB"/>
              </w:rPr>
            </w:pPr>
          </w:p>
        </w:tc>
      </w:tr>
      <w:tr w:rsidR="009454E1" w:rsidRPr="00F1313C" w:rsidTr="00CF5384">
        <w:trPr>
          <w:trHeight w:val="1166"/>
        </w:trPr>
        <w:tc>
          <w:tcPr>
            <w:tcW w:w="11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Default="000D391A" w:rsidP="00F1313C">
            <w:pPr>
              <w:spacing w:after="0" w:line="240" w:lineRule="auto"/>
              <w:jc w:val="center"/>
              <w:rPr>
                <w:rFonts w:eastAsia="Times New Roman" w:cstheme="minorHAnsi"/>
                <w:b/>
                <w:bCs/>
                <w:color w:val="000000"/>
                <w:sz w:val="20"/>
                <w:szCs w:val="20"/>
                <w:lang w:eastAsia="en-GB"/>
              </w:rPr>
            </w:pPr>
            <w:r>
              <w:rPr>
                <w:rFonts w:eastAsia="Times New Roman" w:cstheme="minorHAnsi"/>
                <w:b/>
                <w:bCs/>
                <w:color w:val="000000"/>
                <w:sz w:val="20"/>
                <w:szCs w:val="20"/>
                <w:lang w:eastAsia="en-GB"/>
              </w:rPr>
              <w:t>Tuesday</w:t>
            </w:r>
          </w:p>
          <w:p w:rsidR="000D391A" w:rsidRPr="00B91152" w:rsidRDefault="000D391A"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14/07/20</w:t>
            </w:r>
          </w:p>
        </w:tc>
        <w:tc>
          <w:tcPr>
            <w:tcW w:w="2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7433FC" w:rsidRDefault="009454E1" w:rsidP="009454E1">
            <w:pPr>
              <w:spacing w:after="0" w:line="240" w:lineRule="auto"/>
              <w:rPr>
                <w:rFonts w:eastAsia="Times New Roman" w:cstheme="minorHAnsi"/>
                <w:b/>
                <w:sz w:val="18"/>
                <w:szCs w:val="18"/>
                <w:lang w:eastAsia="en-GB"/>
              </w:rPr>
            </w:pPr>
            <w:r w:rsidRPr="007433FC">
              <w:rPr>
                <w:rFonts w:eastAsia="Times New Roman" w:cstheme="minorHAnsi"/>
                <w:sz w:val="18"/>
                <w:szCs w:val="18"/>
                <w:lang w:eastAsia="en-GB"/>
              </w:rPr>
              <w:t xml:space="preserve">Practise reading </w:t>
            </w:r>
            <w:r>
              <w:rPr>
                <w:rFonts w:eastAsia="Times New Roman" w:cstheme="minorHAnsi"/>
                <w:sz w:val="18"/>
                <w:szCs w:val="18"/>
                <w:lang w:eastAsia="en-GB"/>
              </w:rPr>
              <w:t>some green and pink tricky words.</w:t>
            </w:r>
          </w:p>
          <w:p w:rsidR="009454E1" w:rsidRPr="00D32066" w:rsidRDefault="009454E1" w:rsidP="00D37685">
            <w:pPr>
              <w:spacing w:after="0" w:line="240" w:lineRule="auto"/>
              <w:rPr>
                <w:sz w:val="18"/>
                <w:szCs w:val="18"/>
              </w:rPr>
            </w:pPr>
          </w:p>
        </w:tc>
        <w:tc>
          <w:tcPr>
            <w:tcW w:w="4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217418" w:rsidRDefault="00CB5BF8" w:rsidP="00E25BF9">
            <w:pPr>
              <w:spacing w:after="0" w:line="240" w:lineRule="auto"/>
              <w:rPr>
                <w:rFonts w:eastAsia="Times New Roman" w:cstheme="minorHAnsi"/>
                <w:sz w:val="18"/>
                <w:szCs w:val="18"/>
                <w:lang w:eastAsia="en-GB"/>
              </w:rPr>
            </w:pPr>
            <w:r>
              <w:rPr>
                <w:rFonts w:cstheme="minorHAnsi"/>
                <w:sz w:val="18"/>
                <w:szCs w:val="18"/>
              </w:rPr>
              <w:t>Look through the Healthy Food Plate resources and talk about why it is important to eat healthy food. Can you think about healthy foods that you love to eat? Using the template or in your book, create a healthy plate of food. What will you choose to put on your plate?</w:t>
            </w:r>
          </w:p>
        </w:tc>
        <w:tc>
          <w:tcPr>
            <w:tcW w:w="19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7433FC" w:rsidRDefault="009454E1"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 xml:space="preserve">Share a story of your choice with your child </w:t>
            </w:r>
          </w:p>
        </w:tc>
        <w:tc>
          <w:tcPr>
            <w:tcW w:w="4678" w:type="dxa"/>
            <w:vMerge/>
            <w:tcBorders>
              <w:left w:val="single" w:sz="8" w:space="0" w:color="000000"/>
              <w:right w:val="single" w:sz="8" w:space="0" w:color="000000"/>
            </w:tcBorders>
            <w:tcMar>
              <w:top w:w="100" w:type="dxa"/>
              <w:left w:w="100" w:type="dxa"/>
              <w:bottom w:w="100" w:type="dxa"/>
              <w:right w:w="100" w:type="dxa"/>
            </w:tcMar>
            <w:hideMark/>
          </w:tcPr>
          <w:p w:rsidR="009454E1" w:rsidRPr="007433FC" w:rsidRDefault="009454E1" w:rsidP="001C1346">
            <w:pPr>
              <w:spacing w:after="0" w:line="240" w:lineRule="auto"/>
              <w:rPr>
                <w:rFonts w:eastAsia="Times New Roman" w:cstheme="minorHAnsi"/>
                <w:sz w:val="18"/>
                <w:szCs w:val="18"/>
                <w:lang w:eastAsia="en-GB"/>
              </w:rPr>
            </w:pPr>
          </w:p>
        </w:tc>
      </w:tr>
      <w:tr w:rsidR="009454E1" w:rsidRPr="00F1313C" w:rsidTr="00EB255B">
        <w:trPr>
          <w:trHeight w:val="792"/>
        </w:trPr>
        <w:tc>
          <w:tcPr>
            <w:tcW w:w="11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Default="009454E1"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Wednesday</w:t>
            </w:r>
          </w:p>
          <w:p w:rsidR="009454E1" w:rsidRPr="00B91152" w:rsidRDefault="00EB255B"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15</w:t>
            </w:r>
            <w:r w:rsidR="00E25BF9">
              <w:rPr>
                <w:rFonts w:eastAsia="Times New Roman" w:cstheme="minorHAnsi"/>
                <w:b/>
                <w:bCs/>
                <w:color w:val="000000"/>
                <w:sz w:val="20"/>
                <w:szCs w:val="20"/>
                <w:lang w:eastAsia="en-GB"/>
              </w:rPr>
              <w:t>/07/20</w:t>
            </w:r>
          </w:p>
        </w:tc>
        <w:tc>
          <w:tcPr>
            <w:tcW w:w="2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Default="009454E1" w:rsidP="00F1313C">
            <w:pPr>
              <w:spacing w:after="0" w:line="240" w:lineRule="auto"/>
              <w:rPr>
                <w:rFonts w:eastAsia="Times New Roman" w:cstheme="minorHAnsi"/>
                <w:sz w:val="18"/>
                <w:szCs w:val="18"/>
                <w:lang w:eastAsia="en-GB"/>
              </w:rPr>
            </w:pPr>
            <w:r>
              <w:rPr>
                <w:rFonts w:eastAsia="Times New Roman" w:cstheme="minorHAnsi"/>
                <w:sz w:val="18"/>
                <w:szCs w:val="18"/>
                <w:lang w:eastAsia="en-GB"/>
              </w:rPr>
              <w:t>Practise some of the sounds button words</w:t>
            </w:r>
          </w:p>
          <w:p w:rsidR="009454E1" w:rsidRDefault="009454E1" w:rsidP="00F1313C">
            <w:pPr>
              <w:spacing w:after="0" w:line="240" w:lineRule="auto"/>
              <w:rPr>
                <w:sz w:val="18"/>
                <w:szCs w:val="18"/>
              </w:rPr>
            </w:pPr>
          </w:p>
          <w:p w:rsidR="009454E1" w:rsidRPr="00D32066" w:rsidRDefault="009454E1" w:rsidP="00F1313C">
            <w:pPr>
              <w:spacing w:after="0" w:line="240" w:lineRule="auto"/>
              <w:rPr>
                <w:rFonts w:eastAsia="Times New Roman" w:cstheme="minorHAnsi"/>
                <w:sz w:val="18"/>
                <w:szCs w:val="18"/>
                <w:lang w:eastAsia="en-GB"/>
              </w:rPr>
            </w:pPr>
          </w:p>
        </w:tc>
        <w:tc>
          <w:tcPr>
            <w:tcW w:w="4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217418" w:rsidRDefault="00D61C86" w:rsidP="009454E1">
            <w:pPr>
              <w:spacing w:after="0" w:line="240" w:lineRule="auto"/>
              <w:rPr>
                <w:rFonts w:asciiTheme="majorHAnsi" w:eastAsia="Times New Roman" w:hAnsiTheme="majorHAnsi" w:cstheme="majorHAnsi"/>
                <w:sz w:val="18"/>
                <w:szCs w:val="18"/>
                <w:lang w:eastAsia="en-GB"/>
              </w:rPr>
            </w:pPr>
            <w:r>
              <w:rPr>
                <w:rFonts w:asciiTheme="majorHAnsi" w:eastAsia="Times New Roman" w:hAnsiTheme="majorHAnsi" w:cstheme="majorHAnsi"/>
                <w:sz w:val="18"/>
                <w:szCs w:val="18"/>
                <w:lang w:eastAsia="en-GB"/>
              </w:rPr>
              <w:t xml:space="preserve">Look through the </w:t>
            </w:r>
            <w:r w:rsidR="00EB255B">
              <w:rPr>
                <w:rFonts w:asciiTheme="majorHAnsi" w:eastAsia="Times New Roman" w:hAnsiTheme="majorHAnsi" w:cstheme="majorHAnsi"/>
                <w:sz w:val="18"/>
                <w:szCs w:val="18"/>
                <w:lang w:eastAsia="en-GB"/>
              </w:rPr>
              <w:t>‘Healthy or Unhealthy’ PPT. C</w:t>
            </w:r>
            <w:r>
              <w:rPr>
                <w:rFonts w:asciiTheme="majorHAnsi" w:eastAsia="Times New Roman" w:hAnsiTheme="majorHAnsi" w:cstheme="majorHAnsi"/>
                <w:sz w:val="18"/>
                <w:szCs w:val="18"/>
                <w:lang w:eastAsia="en-GB"/>
              </w:rPr>
              <w:t>an you sort the foods and activities correctly?</w:t>
            </w:r>
            <w:r w:rsidR="00EB255B">
              <w:rPr>
                <w:rFonts w:asciiTheme="majorHAnsi" w:eastAsia="Times New Roman" w:hAnsiTheme="majorHAnsi" w:cstheme="majorHAnsi"/>
                <w:sz w:val="18"/>
                <w:szCs w:val="18"/>
                <w:lang w:eastAsia="en-GB"/>
              </w:rPr>
              <w:t xml:space="preserve"> Can you remember which foods are healthy?</w:t>
            </w:r>
          </w:p>
        </w:tc>
        <w:tc>
          <w:tcPr>
            <w:tcW w:w="19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7433FC" w:rsidRDefault="009454E1"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 xml:space="preserve">Share a story of your choice with your child </w:t>
            </w:r>
          </w:p>
        </w:tc>
        <w:tc>
          <w:tcPr>
            <w:tcW w:w="4678" w:type="dxa"/>
            <w:vMerge/>
            <w:tcBorders>
              <w:left w:val="single" w:sz="8" w:space="0" w:color="000000"/>
              <w:right w:val="single" w:sz="8" w:space="0" w:color="000000"/>
            </w:tcBorders>
            <w:tcMar>
              <w:top w:w="100" w:type="dxa"/>
              <w:left w:w="100" w:type="dxa"/>
              <w:bottom w:w="100" w:type="dxa"/>
              <w:right w:w="100" w:type="dxa"/>
            </w:tcMar>
            <w:hideMark/>
          </w:tcPr>
          <w:p w:rsidR="009454E1" w:rsidRPr="007433FC" w:rsidRDefault="009454E1" w:rsidP="001C1346">
            <w:pPr>
              <w:spacing w:after="0" w:line="240" w:lineRule="auto"/>
              <w:rPr>
                <w:rFonts w:eastAsia="Times New Roman" w:cstheme="minorHAnsi"/>
                <w:sz w:val="18"/>
                <w:szCs w:val="18"/>
                <w:lang w:eastAsia="en-GB"/>
              </w:rPr>
            </w:pPr>
          </w:p>
        </w:tc>
      </w:tr>
      <w:tr w:rsidR="009454E1" w:rsidRPr="00F1313C" w:rsidTr="00CF5384">
        <w:trPr>
          <w:trHeight w:val="1274"/>
        </w:trPr>
        <w:tc>
          <w:tcPr>
            <w:tcW w:w="11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Default="009454E1"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Thursday</w:t>
            </w:r>
          </w:p>
          <w:p w:rsidR="009454E1" w:rsidRPr="00B91152" w:rsidRDefault="00EB255B" w:rsidP="00F1313C">
            <w:pPr>
              <w:spacing w:after="0" w:line="240" w:lineRule="auto"/>
              <w:jc w:val="center"/>
              <w:rPr>
                <w:rFonts w:eastAsia="Times New Roman" w:cstheme="minorHAnsi"/>
                <w:sz w:val="20"/>
                <w:szCs w:val="20"/>
                <w:lang w:eastAsia="en-GB"/>
              </w:rPr>
            </w:pPr>
            <w:r>
              <w:rPr>
                <w:rFonts w:eastAsia="Times New Roman" w:cstheme="minorHAnsi"/>
                <w:b/>
                <w:bCs/>
                <w:color w:val="000000"/>
                <w:sz w:val="20"/>
                <w:szCs w:val="20"/>
                <w:lang w:eastAsia="en-GB"/>
              </w:rPr>
              <w:t>16</w:t>
            </w:r>
            <w:r w:rsidR="00E25BF9">
              <w:rPr>
                <w:rFonts w:eastAsia="Times New Roman" w:cstheme="minorHAnsi"/>
                <w:b/>
                <w:bCs/>
                <w:color w:val="000000"/>
                <w:sz w:val="20"/>
                <w:szCs w:val="20"/>
                <w:lang w:eastAsia="en-GB"/>
              </w:rPr>
              <w:t>/07/20</w:t>
            </w:r>
          </w:p>
        </w:tc>
        <w:tc>
          <w:tcPr>
            <w:tcW w:w="2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B46961" w:rsidRDefault="009454E1" w:rsidP="002A50F3">
            <w:pPr>
              <w:spacing w:after="0" w:line="240" w:lineRule="auto"/>
              <w:rPr>
                <w:sz w:val="18"/>
                <w:szCs w:val="18"/>
              </w:rPr>
            </w:pPr>
            <w:r>
              <w:rPr>
                <w:rFonts w:eastAsia="Times New Roman" w:cstheme="minorHAnsi"/>
                <w:sz w:val="18"/>
                <w:szCs w:val="18"/>
                <w:lang w:eastAsia="en-GB"/>
              </w:rPr>
              <w:t>Practice writing some tricky words! Read some words and ask your child to write them down.</w:t>
            </w:r>
          </w:p>
          <w:p w:rsidR="009454E1" w:rsidRPr="00B46961" w:rsidRDefault="009454E1" w:rsidP="00DE0990">
            <w:pPr>
              <w:spacing w:after="0" w:line="240" w:lineRule="auto"/>
              <w:rPr>
                <w:sz w:val="18"/>
                <w:szCs w:val="18"/>
              </w:rPr>
            </w:pPr>
          </w:p>
        </w:tc>
        <w:tc>
          <w:tcPr>
            <w:tcW w:w="4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217418" w:rsidRDefault="00D61C86" w:rsidP="00D61C86">
            <w:pPr>
              <w:spacing w:after="0" w:line="240" w:lineRule="auto"/>
              <w:rPr>
                <w:rFonts w:asciiTheme="majorHAnsi" w:hAnsiTheme="majorHAnsi" w:cstheme="majorHAnsi"/>
                <w:sz w:val="18"/>
                <w:szCs w:val="18"/>
              </w:rPr>
            </w:pPr>
            <w:r>
              <w:rPr>
                <w:rFonts w:asciiTheme="majorHAnsi" w:hAnsiTheme="majorHAnsi" w:cstheme="majorHAnsi"/>
                <w:sz w:val="18"/>
                <w:szCs w:val="18"/>
              </w:rPr>
              <w:t xml:space="preserve">Using toy food or a selection of real food at home, can you sort the food items into different piles. One pile for </w:t>
            </w:r>
            <w:r w:rsidR="000D391A">
              <w:rPr>
                <w:rFonts w:asciiTheme="majorHAnsi" w:hAnsiTheme="majorHAnsi" w:cstheme="majorHAnsi"/>
                <w:sz w:val="18"/>
                <w:szCs w:val="18"/>
              </w:rPr>
              <w:t>‘I</w:t>
            </w:r>
            <w:r>
              <w:rPr>
                <w:rFonts w:asciiTheme="majorHAnsi" w:hAnsiTheme="majorHAnsi" w:cstheme="majorHAnsi"/>
                <w:sz w:val="18"/>
                <w:szCs w:val="18"/>
              </w:rPr>
              <w:t xml:space="preserve"> should eat lots of these foods’, another pile for ‘I should eat these foods sometimes’ and another for I should only eat a little bit of these foods’. You may wish to use the attached resources to help you.</w:t>
            </w:r>
          </w:p>
        </w:tc>
        <w:tc>
          <w:tcPr>
            <w:tcW w:w="19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7433FC" w:rsidRDefault="009454E1"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Share a story of your choice with your child</w:t>
            </w:r>
          </w:p>
        </w:tc>
        <w:tc>
          <w:tcPr>
            <w:tcW w:w="4678" w:type="dxa"/>
            <w:vMerge/>
            <w:tcBorders>
              <w:left w:val="single" w:sz="8" w:space="0" w:color="000000"/>
              <w:right w:val="single" w:sz="8" w:space="0" w:color="000000"/>
            </w:tcBorders>
            <w:tcMar>
              <w:top w:w="100" w:type="dxa"/>
              <w:left w:w="100" w:type="dxa"/>
              <w:bottom w:w="100" w:type="dxa"/>
              <w:right w:w="100" w:type="dxa"/>
            </w:tcMar>
            <w:hideMark/>
          </w:tcPr>
          <w:p w:rsidR="009454E1" w:rsidRPr="007433FC" w:rsidRDefault="009454E1" w:rsidP="001C1346">
            <w:pPr>
              <w:spacing w:after="0" w:line="240" w:lineRule="auto"/>
              <w:rPr>
                <w:rFonts w:eastAsia="Times New Roman" w:cstheme="minorHAnsi"/>
                <w:sz w:val="18"/>
                <w:szCs w:val="18"/>
                <w:lang w:eastAsia="en-GB"/>
              </w:rPr>
            </w:pPr>
          </w:p>
        </w:tc>
      </w:tr>
      <w:tr w:rsidR="009454E1" w:rsidRPr="00F1313C" w:rsidTr="00993712">
        <w:trPr>
          <w:trHeight w:val="1412"/>
        </w:trPr>
        <w:tc>
          <w:tcPr>
            <w:tcW w:w="11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Default="009454E1" w:rsidP="00F1313C">
            <w:pPr>
              <w:spacing w:after="0" w:line="240" w:lineRule="auto"/>
              <w:jc w:val="center"/>
              <w:rPr>
                <w:rFonts w:eastAsia="Times New Roman" w:cstheme="minorHAnsi"/>
                <w:b/>
                <w:bCs/>
                <w:color w:val="000000"/>
                <w:sz w:val="20"/>
                <w:szCs w:val="20"/>
                <w:lang w:eastAsia="en-GB"/>
              </w:rPr>
            </w:pPr>
            <w:r w:rsidRPr="00B91152">
              <w:rPr>
                <w:rFonts w:eastAsia="Times New Roman" w:cstheme="minorHAnsi"/>
                <w:b/>
                <w:bCs/>
                <w:color w:val="000000"/>
                <w:sz w:val="20"/>
                <w:szCs w:val="20"/>
                <w:lang w:eastAsia="en-GB"/>
              </w:rPr>
              <w:t>Friday</w:t>
            </w:r>
          </w:p>
          <w:p w:rsidR="009454E1" w:rsidRPr="00015EFD" w:rsidRDefault="00EB255B" w:rsidP="00015EFD">
            <w:pPr>
              <w:spacing w:after="0" w:line="240" w:lineRule="auto"/>
              <w:jc w:val="center"/>
              <w:rPr>
                <w:rFonts w:eastAsia="Times New Roman" w:cstheme="minorHAnsi"/>
                <w:b/>
                <w:bCs/>
                <w:color w:val="000000"/>
                <w:sz w:val="20"/>
                <w:szCs w:val="20"/>
                <w:lang w:eastAsia="en-GB"/>
              </w:rPr>
            </w:pPr>
            <w:r>
              <w:rPr>
                <w:rFonts w:eastAsia="Times New Roman" w:cstheme="minorHAnsi"/>
                <w:b/>
                <w:bCs/>
                <w:color w:val="000000"/>
                <w:sz w:val="20"/>
                <w:szCs w:val="20"/>
                <w:lang w:eastAsia="en-GB"/>
              </w:rPr>
              <w:t>17</w:t>
            </w:r>
            <w:r w:rsidR="00E25BF9">
              <w:rPr>
                <w:rFonts w:eastAsia="Times New Roman" w:cstheme="minorHAnsi"/>
                <w:b/>
                <w:bCs/>
                <w:color w:val="000000"/>
                <w:sz w:val="20"/>
                <w:szCs w:val="20"/>
                <w:lang w:eastAsia="en-GB"/>
              </w:rPr>
              <w:t>/07/20</w:t>
            </w:r>
          </w:p>
        </w:tc>
        <w:tc>
          <w:tcPr>
            <w:tcW w:w="2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DE0990" w:rsidRDefault="009454E1" w:rsidP="002A50F3">
            <w:pPr>
              <w:spacing w:after="0" w:line="240" w:lineRule="auto"/>
              <w:rPr>
                <w:rFonts w:eastAsia="Times New Roman" w:cstheme="minorHAnsi"/>
                <w:sz w:val="18"/>
                <w:szCs w:val="18"/>
                <w:lang w:eastAsia="en-GB"/>
              </w:rPr>
            </w:pPr>
            <w:r>
              <w:rPr>
                <w:rFonts w:eastAsia="Times New Roman" w:cstheme="minorHAnsi"/>
                <w:sz w:val="18"/>
                <w:szCs w:val="18"/>
                <w:lang w:eastAsia="en-GB"/>
              </w:rPr>
              <w:t>Practise writing some simple sentences and captions. Ask your child to write these without support.</w:t>
            </w:r>
          </w:p>
        </w:tc>
        <w:tc>
          <w:tcPr>
            <w:tcW w:w="4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333C43" w:rsidRDefault="00D61C86" w:rsidP="00EB255B">
            <w:pPr>
              <w:spacing w:after="0" w:line="240" w:lineRule="auto"/>
              <w:rPr>
                <w:rFonts w:eastAsia="Times New Roman" w:cstheme="minorHAnsi"/>
                <w:sz w:val="18"/>
                <w:szCs w:val="18"/>
                <w:lang w:eastAsia="en-GB"/>
              </w:rPr>
            </w:pPr>
            <w:r>
              <w:rPr>
                <w:rFonts w:eastAsia="Times New Roman" w:cstheme="minorHAnsi"/>
                <w:sz w:val="18"/>
                <w:szCs w:val="18"/>
                <w:lang w:eastAsia="en-GB"/>
              </w:rPr>
              <w:t>You have done lots of activit</w:t>
            </w:r>
            <w:r w:rsidR="00EB255B">
              <w:rPr>
                <w:rFonts w:eastAsia="Times New Roman" w:cstheme="minorHAnsi"/>
                <w:sz w:val="18"/>
                <w:szCs w:val="18"/>
                <w:lang w:eastAsia="en-GB"/>
              </w:rPr>
              <w:t>i</w:t>
            </w:r>
            <w:r>
              <w:rPr>
                <w:rFonts w:eastAsia="Times New Roman" w:cstheme="minorHAnsi"/>
                <w:sz w:val="18"/>
                <w:szCs w:val="18"/>
                <w:lang w:eastAsia="en-GB"/>
              </w:rPr>
              <w:t>es this week related to eating the right foods.</w:t>
            </w:r>
            <w:r w:rsidR="00EB255B">
              <w:rPr>
                <w:rFonts w:eastAsia="Times New Roman" w:cstheme="minorHAnsi"/>
                <w:sz w:val="18"/>
                <w:szCs w:val="18"/>
                <w:lang w:eastAsia="en-GB"/>
              </w:rPr>
              <w:t xml:space="preserve"> It i</w:t>
            </w:r>
            <w:r>
              <w:rPr>
                <w:rFonts w:eastAsia="Times New Roman" w:cstheme="minorHAnsi"/>
                <w:sz w:val="18"/>
                <w:szCs w:val="18"/>
                <w:lang w:eastAsia="en-GB"/>
              </w:rPr>
              <w:t xml:space="preserve">s also important for us to stay healthy by doing exercise. Can you make an obstacle course </w:t>
            </w:r>
            <w:r w:rsidR="00EB255B">
              <w:rPr>
                <w:rFonts w:eastAsia="Times New Roman" w:cstheme="minorHAnsi"/>
                <w:sz w:val="18"/>
                <w:szCs w:val="18"/>
                <w:lang w:eastAsia="en-GB"/>
              </w:rPr>
              <w:t xml:space="preserve">to help you to do lots of exercise? You can use anything you have at home to jump over, run around, climb </w:t>
            </w:r>
            <w:r w:rsidR="000D391A">
              <w:rPr>
                <w:rFonts w:eastAsia="Times New Roman" w:cstheme="minorHAnsi"/>
                <w:sz w:val="18"/>
                <w:szCs w:val="18"/>
                <w:lang w:eastAsia="en-GB"/>
              </w:rPr>
              <w:t xml:space="preserve">over or </w:t>
            </w:r>
            <w:r w:rsidR="00EB255B">
              <w:rPr>
                <w:rFonts w:eastAsia="Times New Roman" w:cstheme="minorHAnsi"/>
                <w:sz w:val="18"/>
                <w:szCs w:val="18"/>
                <w:lang w:eastAsia="en-GB"/>
              </w:rPr>
              <w:t>under.</w:t>
            </w:r>
            <w:r w:rsidR="000D391A">
              <w:rPr>
                <w:rFonts w:eastAsia="Times New Roman" w:cstheme="minorHAnsi"/>
                <w:sz w:val="18"/>
                <w:szCs w:val="18"/>
                <w:lang w:eastAsia="en-GB"/>
              </w:rPr>
              <w:t xml:space="preserve"> Try to make it as fun as you can!</w:t>
            </w:r>
          </w:p>
        </w:tc>
        <w:tc>
          <w:tcPr>
            <w:tcW w:w="19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454E1" w:rsidRPr="007433FC" w:rsidRDefault="009454E1" w:rsidP="00875828">
            <w:pPr>
              <w:spacing w:after="0" w:line="240" w:lineRule="auto"/>
              <w:rPr>
                <w:rFonts w:eastAsia="Times New Roman" w:cstheme="minorHAnsi"/>
                <w:sz w:val="18"/>
                <w:szCs w:val="18"/>
                <w:lang w:eastAsia="en-GB"/>
              </w:rPr>
            </w:pPr>
            <w:r w:rsidRPr="007433FC">
              <w:rPr>
                <w:rFonts w:eastAsia="Times New Roman" w:cstheme="minorHAnsi"/>
                <w:sz w:val="18"/>
                <w:szCs w:val="18"/>
                <w:lang w:eastAsia="en-GB"/>
              </w:rPr>
              <w:t>Share a story of your choic</w:t>
            </w:r>
            <w:r w:rsidR="00CF5384">
              <w:rPr>
                <w:rFonts w:eastAsia="Times New Roman" w:cstheme="minorHAnsi"/>
                <w:sz w:val="18"/>
                <w:szCs w:val="18"/>
                <w:lang w:eastAsia="en-GB"/>
              </w:rPr>
              <w:t xml:space="preserve">e with your child </w:t>
            </w:r>
          </w:p>
        </w:tc>
        <w:tc>
          <w:tcPr>
            <w:tcW w:w="4678" w:type="dxa"/>
            <w:vMerge/>
            <w:tcBorders>
              <w:left w:val="single" w:sz="8" w:space="0" w:color="000000"/>
              <w:right w:val="single" w:sz="8" w:space="0" w:color="000000"/>
            </w:tcBorders>
            <w:tcMar>
              <w:top w:w="100" w:type="dxa"/>
              <w:left w:w="100" w:type="dxa"/>
              <w:bottom w:w="100" w:type="dxa"/>
              <w:right w:w="100" w:type="dxa"/>
            </w:tcMar>
            <w:hideMark/>
          </w:tcPr>
          <w:p w:rsidR="009454E1" w:rsidRPr="007433FC" w:rsidRDefault="009454E1" w:rsidP="00010E08">
            <w:pPr>
              <w:spacing w:after="0" w:line="240" w:lineRule="auto"/>
              <w:rPr>
                <w:rFonts w:eastAsia="Times New Roman" w:cstheme="minorHAnsi"/>
                <w:sz w:val="18"/>
                <w:szCs w:val="18"/>
                <w:lang w:eastAsia="en-GB"/>
              </w:rPr>
            </w:pPr>
          </w:p>
        </w:tc>
      </w:tr>
      <w:tr w:rsidR="00993712" w:rsidRPr="00F1313C" w:rsidTr="005174F3">
        <w:trPr>
          <w:trHeight w:val="1412"/>
        </w:trPr>
        <w:tc>
          <w:tcPr>
            <w:tcW w:w="11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93712" w:rsidRPr="00B91152" w:rsidRDefault="00993712" w:rsidP="00F1313C">
            <w:pPr>
              <w:spacing w:after="0" w:line="240" w:lineRule="auto"/>
              <w:jc w:val="center"/>
              <w:rPr>
                <w:rFonts w:eastAsia="Times New Roman" w:cstheme="minorHAnsi"/>
                <w:b/>
                <w:bCs/>
                <w:color w:val="000000"/>
                <w:sz w:val="20"/>
                <w:szCs w:val="20"/>
                <w:lang w:eastAsia="en-GB"/>
              </w:rPr>
            </w:pPr>
            <w:r>
              <w:rPr>
                <w:rFonts w:eastAsia="Times New Roman" w:cstheme="minorHAnsi"/>
                <w:b/>
                <w:bCs/>
                <w:color w:val="000000"/>
                <w:sz w:val="20"/>
                <w:szCs w:val="20"/>
                <w:lang w:eastAsia="en-GB"/>
              </w:rPr>
              <w:t>And finally……..</w:t>
            </w:r>
          </w:p>
        </w:tc>
        <w:tc>
          <w:tcPr>
            <w:tcW w:w="13271"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93712" w:rsidRDefault="00993712" w:rsidP="00993712">
            <w:pPr>
              <w:spacing w:after="0" w:line="240" w:lineRule="auto"/>
              <w:rPr>
                <w:rFonts w:eastAsia="Times New Roman" w:cstheme="minorHAnsi"/>
                <w:sz w:val="18"/>
                <w:szCs w:val="18"/>
                <w:lang w:eastAsia="en-GB"/>
              </w:rPr>
            </w:pPr>
            <w:r>
              <w:rPr>
                <w:rFonts w:eastAsia="Times New Roman" w:cstheme="minorHAnsi"/>
                <w:sz w:val="18"/>
                <w:szCs w:val="18"/>
                <w:lang w:eastAsia="en-GB"/>
              </w:rPr>
              <w:t xml:space="preserve">I would like to take this opportunity to wish you </w:t>
            </w:r>
            <w:r w:rsidR="00A760E2">
              <w:rPr>
                <w:rFonts w:eastAsia="Times New Roman" w:cstheme="minorHAnsi"/>
                <w:sz w:val="18"/>
                <w:szCs w:val="18"/>
                <w:lang w:eastAsia="en-GB"/>
              </w:rPr>
              <w:t>all a wonderful summer holidays and to thank you for all of your support this year.</w:t>
            </w:r>
            <w:r>
              <w:rPr>
                <w:rFonts w:eastAsia="Times New Roman" w:cstheme="minorHAnsi"/>
                <w:sz w:val="18"/>
                <w:szCs w:val="18"/>
                <w:lang w:eastAsia="en-GB"/>
              </w:rPr>
              <w:t xml:space="preserve"> Although the</w:t>
            </w:r>
            <w:r w:rsidR="00342DF2">
              <w:rPr>
                <w:rFonts w:eastAsia="Times New Roman" w:cstheme="minorHAnsi"/>
                <w:sz w:val="18"/>
                <w:szCs w:val="18"/>
                <w:lang w:eastAsia="en-GB"/>
              </w:rPr>
              <w:t xml:space="preserve">ir first year </w:t>
            </w:r>
            <w:r>
              <w:rPr>
                <w:rFonts w:eastAsia="Times New Roman" w:cstheme="minorHAnsi"/>
                <w:sz w:val="18"/>
                <w:szCs w:val="18"/>
                <w:lang w:eastAsia="en-GB"/>
              </w:rPr>
              <w:t xml:space="preserve">at school has been </w:t>
            </w:r>
            <w:r w:rsidR="00342DF2">
              <w:rPr>
                <w:rFonts w:eastAsia="Times New Roman" w:cstheme="minorHAnsi"/>
                <w:sz w:val="18"/>
                <w:szCs w:val="18"/>
                <w:lang w:eastAsia="en-GB"/>
              </w:rPr>
              <w:t>a rather disrupted one</w:t>
            </w:r>
            <w:r>
              <w:rPr>
                <w:rFonts w:eastAsia="Times New Roman" w:cstheme="minorHAnsi"/>
                <w:sz w:val="18"/>
                <w:szCs w:val="18"/>
                <w:lang w:eastAsia="en-GB"/>
              </w:rPr>
              <w:t xml:space="preserve">, it has been an absolute pleasure to teach your </w:t>
            </w:r>
            <w:r w:rsidR="00A760E2">
              <w:rPr>
                <w:rFonts w:eastAsia="Times New Roman" w:cstheme="minorHAnsi"/>
                <w:sz w:val="18"/>
                <w:szCs w:val="18"/>
                <w:lang w:eastAsia="en-GB"/>
              </w:rPr>
              <w:t>children</w:t>
            </w:r>
            <w:bookmarkStart w:id="0" w:name="_GoBack"/>
            <w:bookmarkEnd w:id="0"/>
            <w:r w:rsidR="00342DF2">
              <w:rPr>
                <w:rFonts w:eastAsia="Times New Roman" w:cstheme="minorHAnsi"/>
                <w:sz w:val="18"/>
                <w:szCs w:val="18"/>
                <w:lang w:eastAsia="en-GB"/>
              </w:rPr>
              <w:t xml:space="preserve"> and to get to know all of you. I feel </w:t>
            </w:r>
            <w:r>
              <w:rPr>
                <w:rFonts w:eastAsia="Times New Roman" w:cstheme="minorHAnsi"/>
                <w:sz w:val="18"/>
                <w:szCs w:val="18"/>
                <w:lang w:eastAsia="en-GB"/>
              </w:rPr>
              <w:t xml:space="preserve">very sad that we have not had the opportunity to have all of the children together and they haven’t </w:t>
            </w:r>
            <w:r w:rsidR="00342DF2">
              <w:rPr>
                <w:rFonts w:eastAsia="Times New Roman" w:cstheme="minorHAnsi"/>
                <w:sz w:val="18"/>
                <w:szCs w:val="18"/>
                <w:lang w:eastAsia="en-GB"/>
              </w:rPr>
              <w:t xml:space="preserve">been able to </w:t>
            </w:r>
            <w:r>
              <w:rPr>
                <w:rFonts w:eastAsia="Times New Roman" w:cstheme="minorHAnsi"/>
                <w:sz w:val="18"/>
                <w:szCs w:val="18"/>
                <w:lang w:eastAsia="en-GB"/>
              </w:rPr>
              <w:t>end the school year together. However</w:t>
            </w:r>
            <w:r w:rsidR="00342DF2">
              <w:rPr>
                <w:rFonts w:eastAsia="Times New Roman" w:cstheme="minorHAnsi"/>
                <w:sz w:val="18"/>
                <w:szCs w:val="18"/>
                <w:lang w:eastAsia="en-GB"/>
              </w:rPr>
              <w:t>,</w:t>
            </w:r>
            <w:r>
              <w:rPr>
                <w:rFonts w:eastAsia="Times New Roman" w:cstheme="minorHAnsi"/>
                <w:sz w:val="18"/>
                <w:szCs w:val="18"/>
                <w:lang w:eastAsia="en-GB"/>
              </w:rPr>
              <w:t xml:space="preserve"> I am hopeful that September will be as ‘normal’ as possible and I know I will be passing them on to very good hands under the care of Mrs Lawrence. </w:t>
            </w:r>
            <w:r w:rsidR="00A760E2">
              <w:rPr>
                <w:rFonts w:eastAsia="Times New Roman" w:cstheme="minorHAnsi"/>
                <w:sz w:val="18"/>
                <w:szCs w:val="18"/>
                <w:lang w:eastAsia="en-GB"/>
              </w:rPr>
              <w:t>They are an absolutely amazing class of children who I feel very privileged to have taught and I’m sure they will get opportunity to have lots of fun as they move through the school together.</w:t>
            </w:r>
          </w:p>
          <w:p w:rsidR="00993712" w:rsidRDefault="00993712" w:rsidP="00993712">
            <w:pPr>
              <w:spacing w:after="0" w:line="240" w:lineRule="auto"/>
              <w:rPr>
                <w:rFonts w:eastAsia="Times New Roman" w:cstheme="minorHAnsi"/>
                <w:sz w:val="18"/>
                <w:szCs w:val="18"/>
                <w:lang w:eastAsia="en-GB"/>
              </w:rPr>
            </w:pPr>
            <w:r>
              <w:rPr>
                <w:rFonts w:eastAsia="Times New Roman" w:cstheme="minorHAnsi"/>
                <w:sz w:val="18"/>
                <w:szCs w:val="18"/>
                <w:lang w:eastAsia="en-GB"/>
              </w:rPr>
              <w:t xml:space="preserve">Take care and have a </w:t>
            </w:r>
            <w:r w:rsidR="00342DF2">
              <w:rPr>
                <w:rFonts w:eastAsia="Times New Roman" w:cstheme="minorHAnsi"/>
                <w:sz w:val="18"/>
                <w:szCs w:val="18"/>
                <w:lang w:eastAsia="en-GB"/>
              </w:rPr>
              <w:t xml:space="preserve">restful </w:t>
            </w:r>
            <w:r>
              <w:rPr>
                <w:rFonts w:eastAsia="Times New Roman" w:cstheme="minorHAnsi"/>
                <w:sz w:val="18"/>
                <w:szCs w:val="18"/>
                <w:lang w:eastAsia="en-GB"/>
              </w:rPr>
              <w:t>summer</w:t>
            </w:r>
          </w:p>
          <w:p w:rsidR="00993712" w:rsidRDefault="00993712" w:rsidP="00993712">
            <w:pPr>
              <w:spacing w:after="0" w:line="240" w:lineRule="auto"/>
              <w:rPr>
                <w:rFonts w:eastAsia="Times New Roman" w:cstheme="minorHAnsi"/>
                <w:sz w:val="18"/>
                <w:szCs w:val="18"/>
                <w:lang w:eastAsia="en-GB"/>
              </w:rPr>
            </w:pPr>
          </w:p>
          <w:p w:rsidR="00993712" w:rsidRPr="007433FC" w:rsidRDefault="00993712" w:rsidP="00993712">
            <w:pPr>
              <w:spacing w:after="0" w:line="240" w:lineRule="auto"/>
              <w:rPr>
                <w:rFonts w:eastAsia="Times New Roman" w:cstheme="minorHAnsi"/>
                <w:sz w:val="18"/>
                <w:szCs w:val="18"/>
                <w:lang w:eastAsia="en-GB"/>
              </w:rPr>
            </w:pPr>
            <w:r>
              <w:rPr>
                <w:rFonts w:eastAsia="Times New Roman" w:cstheme="minorHAnsi"/>
                <w:sz w:val="18"/>
                <w:szCs w:val="18"/>
                <w:lang w:eastAsia="en-GB"/>
              </w:rPr>
              <w:t xml:space="preserve">Mrs Lewis </w:t>
            </w:r>
            <w:r w:rsidR="00342DF2" w:rsidRPr="00342DF2">
              <w:rPr>
                <w:rFonts w:eastAsia="Times New Roman" w:cstheme="minorHAnsi"/>
                <w:sz w:val="18"/>
                <w:szCs w:val="18"/>
                <w:lang w:eastAsia="en-GB"/>
              </w:rPr>
              <w:sym w:font="Wingdings" w:char="F04A"/>
            </w:r>
          </w:p>
        </w:tc>
      </w:tr>
    </w:tbl>
    <w:p w:rsidR="00BF243A" w:rsidRDefault="00BF243A" w:rsidP="00D0766D">
      <w:pPr>
        <w:spacing w:after="240" w:line="240" w:lineRule="auto"/>
      </w:pPr>
    </w:p>
    <w:sectPr w:rsidR="00BF243A" w:rsidSect="00CF77F2">
      <w:pgSz w:w="16838" w:h="11906" w:orient="landscape"/>
      <w:pgMar w:top="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1F0C"/>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B837BD"/>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9D0550"/>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5C1B6F"/>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331C49"/>
    <w:multiLevelType w:val="hybridMultilevel"/>
    <w:tmpl w:val="3CD41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13C"/>
    <w:rsid w:val="00010E08"/>
    <w:rsid w:val="00015EFD"/>
    <w:rsid w:val="00027D28"/>
    <w:rsid w:val="000460B6"/>
    <w:rsid w:val="0006579B"/>
    <w:rsid w:val="000A089C"/>
    <w:rsid w:val="000A435C"/>
    <w:rsid w:val="000C3A73"/>
    <w:rsid w:val="000C666F"/>
    <w:rsid w:val="000D391A"/>
    <w:rsid w:val="0012481D"/>
    <w:rsid w:val="001578AF"/>
    <w:rsid w:val="001C1346"/>
    <w:rsid w:val="001F07F7"/>
    <w:rsid w:val="00217418"/>
    <w:rsid w:val="00286FBC"/>
    <w:rsid w:val="002A0585"/>
    <w:rsid w:val="002A4618"/>
    <w:rsid w:val="002A50F3"/>
    <w:rsid w:val="002B6AF4"/>
    <w:rsid w:val="002E1FC3"/>
    <w:rsid w:val="002E72DA"/>
    <w:rsid w:val="003332A5"/>
    <w:rsid w:val="00333C43"/>
    <w:rsid w:val="00342DF2"/>
    <w:rsid w:val="00386471"/>
    <w:rsid w:val="00420D91"/>
    <w:rsid w:val="00446E5D"/>
    <w:rsid w:val="00471819"/>
    <w:rsid w:val="00487DFD"/>
    <w:rsid w:val="004A7134"/>
    <w:rsid w:val="004B1BA1"/>
    <w:rsid w:val="004D24B8"/>
    <w:rsid w:val="004D2CA5"/>
    <w:rsid w:val="004E62F2"/>
    <w:rsid w:val="00637178"/>
    <w:rsid w:val="007068FB"/>
    <w:rsid w:val="007433FC"/>
    <w:rsid w:val="007A0834"/>
    <w:rsid w:val="007A2AB3"/>
    <w:rsid w:val="007A3C5D"/>
    <w:rsid w:val="007B73CA"/>
    <w:rsid w:val="0084744E"/>
    <w:rsid w:val="00875828"/>
    <w:rsid w:val="008B0161"/>
    <w:rsid w:val="008C2F8F"/>
    <w:rsid w:val="008C4644"/>
    <w:rsid w:val="008D6F49"/>
    <w:rsid w:val="008E59E0"/>
    <w:rsid w:val="008F1829"/>
    <w:rsid w:val="00905538"/>
    <w:rsid w:val="009454E1"/>
    <w:rsid w:val="00955065"/>
    <w:rsid w:val="00991391"/>
    <w:rsid w:val="00993712"/>
    <w:rsid w:val="009A4210"/>
    <w:rsid w:val="009B035A"/>
    <w:rsid w:val="009E2B22"/>
    <w:rsid w:val="00A760E2"/>
    <w:rsid w:val="00B26B2C"/>
    <w:rsid w:val="00B305A3"/>
    <w:rsid w:val="00B46961"/>
    <w:rsid w:val="00B6140B"/>
    <w:rsid w:val="00B91152"/>
    <w:rsid w:val="00BF243A"/>
    <w:rsid w:val="00BF6D41"/>
    <w:rsid w:val="00C16EB1"/>
    <w:rsid w:val="00C54DE7"/>
    <w:rsid w:val="00C57FEE"/>
    <w:rsid w:val="00C63E7A"/>
    <w:rsid w:val="00C819B4"/>
    <w:rsid w:val="00C8618C"/>
    <w:rsid w:val="00CB5BF8"/>
    <w:rsid w:val="00CF5384"/>
    <w:rsid w:val="00CF77F2"/>
    <w:rsid w:val="00D0766D"/>
    <w:rsid w:val="00D32066"/>
    <w:rsid w:val="00D37685"/>
    <w:rsid w:val="00D40CAA"/>
    <w:rsid w:val="00D61C86"/>
    <w:rsid w:val="00DD77B2"/>
    <w:rsid w:val="00DE0990"/>
    <w:rsid w:val="00E25BF9"/>
    <w:rsid w:val="00E30E54"/>
    <w:rsid w:val="00E613AA"/>
    <w:rsid w:val="00E809ED"/>
    <w:rsid w:val="00EB255B"/>
    <w:rsid w:val="00EB2ABD"/>
    <w:rsid w:val="00F1313C"/>
    <w:rsid w:val="00F2326C"/>
    <w:rsid w:val="00F51C6E"/>
    <w:rsid w:val="00F6100A"/>
    <w:rsid w:val="00F776A5"/>
    <w:rsid w:val="00FA0A22"/>
    <w:rsid w:val="00FA76D9"/>
    <w:rsid w:val="00FB0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0AC7E"/>
  <w15:chartTrackingRefBased/>
  <w15:docId w15:val="{E817EE77-7505-44A7-9872-18E7CE0D1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31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B1B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A1"/>
    <w:rPr>
      <w:rFonts w:ascii="Segoe UI" w:hAnsi="Segoe UI" w:cs="Segoe UI"/>
      <w:sz w:val="18"/>
      <w:szCs w:val="18"/>
    </w:rPr>
  </w:style>
  <w:style w:type="paragraph" w:styleId="ListParagraph">
    <w:name w:val="List Paragraph"/>
    <w:basedOn w:val="Normal"/>
    <w:uiPriority w:val="34"/>
    <w:qFormat/>
    <w:rsid w:val="007B73CA"/>
    <w:pPr>
      <w:ind w:left="720"/>
      <w:contextualSpacing/>
    </w:pPr>
  </w:style>
  <w:style w:type="character" w:styleId="Hyperlink">
    <w:name w:val="Hyperlink"/>
    <w:basedOn w:val="DefaultParagraphFont"/>
    <w:uiPriority w:val="99"/>
    <w:unhideWhenUsed/>
    <w:rsid w:val="00BF6D41"/>
    <w:rPr>
      <w:color w:val="0000FF"/>
      <w:u w:val="single"/>
    </w:rPr>
  </w:style>
  <w:style w:type="character" w:styleId="FollowedHyperlink">
    <w:name w:val="FollowedHyperlink"/>
    <w:basedOn w:val="DefaultParagraphFont"/>
    <w:uiPriority w:val="99"/>
    <w:semiHidden/>
    <w:unhideWhenUsed/>
    <w:rsid w:val="007A0834"/>
    <w:rPr>
      <w:color w:val="954F72" w:themeColor="followedHyperlink"/>
      <w:u w:val="single"/>
    </w:rPr>
  </w:style>
  <w:style w:type="paragraph" w:styleId="NoSpacing">
    <w:name w:val="No Spacing"/>
    <w:uiPriority w:val="1"/>
    <w:qFormat/>
    <w:rsid w:val="00EB2A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351496">
      <w:bodyDiv w:val="1"/>
      <w:marLeft w:val="0"/>
      <w:marRight w:val="0"/>
      <w:marTop w:val="0"/>
      <w:marBottom w:val="0"/>
      <w:divBdr>
        <w:top w:val="none" w:sz="0" w:space="0" w:color="auto"/>
        <w:left w:val="none" w:sz="0" w:space="0" w:color="auto"/>
        <w:bottom w:val="none" w:sz="0" w:space="0" w:color="auto"/>
        <w:right w:val="none" w:sz="0" w:space="0" w:color="auto"/>
      </w:divBdr>
    </w:div>
    <w:div w:id="1169758864">
      <w:bodyDiv w:val="1"/>
      <w:marLeft w:val="0"/>
      <w:marRight w:val="0"/>
      <w:marTop w:val="0"/>
      <w:marBottom w:val="0"/>
      <w:divBdr>
        <w:top w:val="none" w:sz="0" w:space="0" w:color="auto"/>
        <w:left w:val="none" w:sz="0" w:space="0" w:color="auto"/>
        <w:bottom w:val="none" w:sz="0" w:space="0" w:color="auto"/>
        <w:right w:val="none" w:sz="0" w:space="0" w:color="auto"/>
      </w:divBdr>
    </w:div>
    <w:div w:id="1639262848">
      <w:bodyDiv w:val="1"/>
      <w:marLeft w:val="0"/>
      <w:marRight w:val="0"/>
      <w:marTop w:val="0"/>
      <w:marBottom w:val="0"/>
      <w:divBdr>
        <w:top w:val="none" w:sz="0" w:space="0" w:color="auto"/>
        <w:left w:val="none" w:sz="0" w:space="0" w:color="auto"/>
        <w:bottom w:val="none" w:sz="0" w:space="0" w:color="auto"/>
        <w:right w:val="none" w:sz="0" w:space="0" w:color="auto"/>
      </w:divBdr>
      <w:divsChild>
        <w:div w:id="1492063398">
          <w:marLeft w:val="-109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addition-and-subtraction-within-20-part-two" TargetMode="External"/><Relationship Id="rId3" Type="http://schemas.openxmlformats.org/officeDocument/2006/relationships/styles" Target="styles.xml"/><Relationship Id="rId7" Type="http://schemas.openxmlformats.org/officeDocument/2006/relationships/hyperlink" Target="https://classroom.thenational.academy/lessons/depth-of-numbers-within-20-part-on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lassroom.thenational.academy/lessons/addition-and-subtraction-within-20-part-one"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classroom.thenational.academy/lessons/addition-and-subtraction-within-20-part-three" TargetMode="External"/><Relationship Id="rId4" Type="http://schemas.openxmlformats.org/officeDocument/2006/relationships/settings" Target="settings.xml"/><Relationship Id="rId9" Type="http://schemas.openxmlformats.org/officeDocument/2006/relationships/hyperlink" Target="https://classroom.thenational.academy/lessons/depth-of-numbers-within-20-part-tw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64A33-9EF7-4865-B8CF-D233ED7DF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606</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Egan</dc:creator>
  <cp:keywords/>
  <dc:description/>
  <cp:lastModifiedBy>Lorraine Lewis</cp:lastModifiedBy>
  <cp:revision>2</cp:revision>
  <cp:lastPrinted>2020-03-18T10:39:00Z</cp:lastPrinted>
  <dcterms:created xsi:type="dcterms:W3CDTF">2020-07-06T15:38:00Z</dcterms:created>
  <dcterms:modified xsi:type="dcterms:W3CDTF">2020-07-06T15:38:00Z</dcterms:modified>
</cp:coreProperties>
</file>