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7DA" w:rsidRDefault="006E07DA" w:rsidP="006E07DA">
      <w:pPr>
        <w:pStyle w:val="NoSpacing"/>
      </w:pPr>
      <w:r>
        <w:t xml:space="preserve">Home Learning Task Year </w:t>
      </w:r>
      <w:r w:rsidR="00BD2B2B">
        <w:t>6</w:t>
      </w:r>
      <w:r w:rsidR="00160359">
        <w:t xml:space="preserve">            w/b </w:t>
      </w:r>
      <w:r w:rsidR="00D27787">
        <w:t>13</w:t>
      </w:r>
      <w:r w:rsidR="00160359">
        <w:t xml:space="preserve"> April 2020</w:t>
      </w:r>
    </w:p>
    <w:tbl>
      <w:tblPr>
        <w:tblStyle w:val="TableGrid"/>
        <w:tblW w:w="1498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277"/>
        <w:gridCol w:w="4678"/>
        <w:gridCol w:w="3543"/>
        <w:gridCol w:w="2552"/>
        <w:gridCol w:w="2931"/>
      </w:tblGrid>
      <w:tr w:rsidR="00F513EA" w:rsidTr="00466214">
        <w:trPr>
          <w:trHeight w:val="310"/>
        </w:trPr>
        <w:tc>
          <w:tcPr>
            <w:tcW w:w="1277" w:type="dxa"/>
          </w:tcPr>
          <w:p w:rsidR="00F513EA" w:rsidRDefault="00F513EA" w:rsidP="006E07DA">
            <w:pPr>
              <w:pStyle w:val="NoSpacing"/>
            </w:pPr>
          </w:p>
        </w:tc>
        <w:tc>
          <w:tcPr>
            <w:tcW w:w="4678" w:type="dxa"/>
          </w:tcPr>
          <w:p w:rsidR="00F513EA" w:rsidRDefault="00F513EA" w:rsidP="00BD6433">
            <w:pPr>
              <w:pStyle w:val="NoSpacing"/>
              <w:jc w:val="center"/>
            </w:pPr>
            <w:r>
              <w:t>Maths</w:t>
            </w:r>
          </w:p>
        </w:tc>
        <w:tc>
          <w:tcPr>
            <w:tcW w:w="3543" w:type="dxa"/>
          </w:tcPr>
          <w:p w:rsidR="00F513EA" w:rsidRDefault="00F513EA" w:rsidP="00BD6433">
            <w:pPr>
              <w:pStyle w:val="NoSpacing"/>
              <w:jc w:val="center"/>
            </w:pPr>
            <w:r>
              <w:t>English</w:t>
            </w:r>
          </w:p>
        </w:tc>
        <w:tc>
          <w:tcPr>
            <w:tcW w:w="2552" w:type="dxa"/>
          </w:tcPr>
          <w:p w:rsidR="00F513EA" w:rsidRDefault="00F513EA" w:rsidP="00BD6433">
            <w:pPr>
              <w:pStyle w:val="NoSpacing"/>
              <w:jc w:val="center"/>
            </w:pPr>
            <w:r>
              <w:t>Topic</w:t>
            </w:r>
          </w:p>
        </w:tc>
        <w:tc>
          <w:tcPr>
            <w:tcW w:w="2931" w:type="dxa"/>
            <w:vMerge w:val="restart"/>
          </w:tcPr>
          <w:p w:rsidR="00F513EA" w:rsidRDefault="00F513EA" w:rsidP="00BD6433">
            <w:pPr>
              <w:pStyle w:val="NoSpacing"/>
              <w:jc w:val="center"/>
            </w:pPr>
            <w:r>
              <w:t>Enjoy your reading book.</w:t>
            </w:r>
          </w:p>
          <w:p w:rsidR="00F513EA" w:rsidRDefault="00F513EA" w:rsidP="00BD6433">
            <w:pPr>
              <w:pStyle w:val="NoSpacing"/>
              <w:jc w:val="center"/>
            </w:pPr>
            <w:r>
              <w:t>20+ minutes daily</w:t>
            </w:r>
          </w:p>
          <w:p w:rsidR="00F513EA" w:rsidRDefault="00F513EA" w:rsidP="00EB6D90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Please keep a reading record.</w:t>
            </w:r>
          </w:p>
          <w:p w:rsidR="00F513EA" w:rsidRDefault="00F513EA" w:rsidP="00AD2F8E">
            <w:pPr>
              <w:pStyle w:val="NoSpacing"/>
              <w:jc w:val="center"/>
              <w:rPr>
                <w:i/>
                <w:sz w:val="20"/>
                <w:szCs w:val="20"/>
              </w:rPr>
            </w:pPr>
            <w:r w:rsidRPr="00AD2F8E">
              <w:rPr>
                <w:i/>
                <w:sz w:val="20"/>
                <w:szCs w:val="20"/>
              </w:rPr>
              <w:t>Write a book report. Your book report should include a summary of the plot and to whom you recommend this book and why.</w:t>
            </w:r>
          </w:p>
          <w:p w:rsidR="00F513EA" w:rsidRDefault="00F513EA" w:rsidP="00404DAD">
            <w:pPr>
              <w:pStyle w:val="NoSpacing"/>
              <w:jc w:val="center"/>
              <w:rPr>
                <w:b/>
              </w:rPr>
            </w:pPr>
          </w:p>
          <w:p w:rsidR="00F513EA" w:rsidRDefault="00F513EA" w:rsidP="00404DAD">
            <w:pPr>
              <w:pStyle w:val="NoSpacing"/>
              <w:jc w:val="center"/>
              <w:rPr>
                <w:b/>
              </w:rPr>
            </w:pPr>
          </w:p>
          <w:p w:rsidR="00F513EA" w:rsidRPr="00404DAD" w:rsidRDefault="00F513EA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Weekly Spellings</w:t>
            </w:r>
          </w:p>
          <w:p w:rsidR="00F513EA" w:rsidRDefault="00F513EA" w:rsidP="006D104A">
            <w:pPr>
              <w:pStyle w:val="NoSpacing"/>
              <w:jc w:val="center"/>
            </w:pPr>
            <w:r>
              <w:t>Revision for the Y5 Y6 word list</w:t>
            </w:r>
          </w:p>
          <w:p w:rsidR="00F513EA" w:rsidRDefault="00F513EA" w:rsidP="006D104A">
            <w:pPr>
              <w:pStyle w:val="NoSpacing"/>
              <w:jc w:val="center"/>
            </w:pPr>
          </w:p>
          <w:p w:rsidR="00F513EA" w:rsidRDefault="00F513EA" w:rsidP="006D104A">
            <w:pPr>
              <w:pStyle w:val="NoSpacing"/>
              <w:jc w:val="center"/>
            </w:pPr>
            <w:r>
              <w:t>accommodate</w:t>
            </w:r>
          </w:p>
          <w:p w:rsidR="00F513EA" w:rsidRDefault="00F513EA" w:rsidP="006D104A">
            <w:pPr>
              <w:pStyle w:val="NoSpacing"/>
              <w:jc w:val="center"/>
            </w:pPr>
            <w:r>
              <w:t>category</w:t>
            </w:r>
          </w:p>
          <w:p w:rsidR="00F513EA" w:rsidRDefault="00F513EA" w:rsidP="006D104A">
            <w:pPr>
              <w:pStyle w:val="NoSpacing"/>
              <w:jc w:val="center"/>
            </w:pPr>
            <w:r>
              <w:t>competition</w:t>
            </w:r>
          </w:p>
          <w:p w:rsidR="00F513EA" w:rsidRDefault="00F513EA" w:rsidP="006D104A">
            <w:pPr>
              <w:pStyle w:val="NoSpacing"/>
              <w:jc w:val="center"/>
            </w:pPr>
            <w:r>
              <w:t>desperate</w:t>
            </w:r>
          </w:p>
          <w:p w:rsidR="00F513EA" w:rsidRDefault="00F513EA" w:rsidP="006D104A">
            <w:pPr>
              <w:pStyle w:val="NoSpacing"/>
              <w:jc w:val="center"/>
            </w:pPr>
            <w:r>
              <w:t>exaggerate</w:t>
            </w:r>
          </w:p>
          <w:p w:rsidR="00F513EA" w:rsidRDefault="00F513EA" w:rsidP="006D104A">
            <w:pPr>
              <w:pStyle w:val="NoSpacing"/>
              <w:jc w:val="center"/>
            </w:pPr>
            <w:r>
              <w:t>muscle</w:t>
            </w:r>
          </w:p>
          <w:p w:rsidR="00F513EA" w:rsidRDefault="00F513EA" w:rsidP="006D104A">
            <w:pPr>
              <w:pStyle w:val="NoSpacing"/>
              <w:jc w:val="center"/>
            </w:pPr>
            <w:r>
              <w:t>marvellous</w:t>
            </w:r>
          </w:p>
          <w:p w:rsidR="00F513EA" w:rsidRDefault="00F513EA" w:rsidP="006D104A">
            <w:pPr>
              <w:pStyle w:val="NoSpacing"/>
              <w:jc w:val="center"/>
            </w:pPr>
            <w:r>
              <w:t>parliament</w:t>
            </w:r>
          </w:p>
          <w:p w:rsidR="00F513EA" w:rsidRDefault="00F513EA" w:rsidP="006D104A">
            <w:pPr>
              <w:pStyle w:val="NoSpacing"/>
              <w:jc w:val="center"/>
            </w:pPr>
            <w:r>
              <w:t>pronunciation</w:t>
            </w:r>
          </w:p>
          <w:p w:rsidR="00F513EA" w:rsidRDefault="00F513EA" w:rsidP="006D104A">
            <w:pPr>
              <w:pStyle w:val="NoSpacing"/>
              <w:jc w:val="center"/>
            </w:pPr>
            <w:r>
              <w:t>sincerely</w:t>
            </w:r>
          </w:p>
          <w:p w:rsidR="00F513EA" w:rsidRDefault="00F513EA" w:rsidP="006D104A">
            <w:pPr>
              <w:pStyle w:val="NoSpacing"/>
              <w:jc w:val="center"/>
            </w:pPr>
          </w:p>
          <w:p w:rsidR="00F513EA" w:rsidRDefault="00F513EA" w:rsidP="006D104A">
            <w:pPr>
              <w:pStyle w:val="NoSpacing"/>
              <w:jc w:val="center"/>
            </w:pPr>
            <w:r>
              <w:t>Word challenge</w:t>
            </w:r>
          </w:p>
          <w:p w:rsidR="00F513EA" w:rsidRDefault="00F513EA" w:rsidP="006D104A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SPR</w:t>
            </w:r>
          </w:p>
          <w:p w:rsidR="00F513EA" w:rsidRDefault="00F513EA" w:rsidP="006D104A">
            <w:pPr>
              <w:pStyle w:val="NoSpacing"/>
              <w:jc w:val="center"/>
              <w:rPr>
                <w:i/>
              </w:rPr>
            </w:pPr>
            <w:r>
              <w:rPr>
                <w:i/>
              </w:rPr>
              <w:t xml:space="preserve">The letters can stay in that order and you can put as </w:t>
            </w:r>
            <w:r w:rsidRPr="00FA56C5">
              <w:t>many</w:t>
            </w:r>
            <w:r>
              <w:rPr>
                <w:i/>
              </w:rPr>
              <w:t xml:space="preserve"> letters in front, </w:t>
            </w:r>
            <w:proofErr w:type="spellStart"/>
            <w:r>
              <w:rPr>
                <w:i/>
              </w:rPr>
              <w:t>inbetween</w:t>
            </w:r>
            <w:proofErr w:type="spellEnd"/>
            <w:r>
              <w:rPr>
                <w:i/>
              </w:rPr>
              <w:t xml:space="preserve"> or behind.</w:t>
            </w:r>
          </w:p>
          <w:p w:rsidR="00F513EA" w:rsidRDefault="00F513EA" w:rsidP="006D104A">
            <w:pPr>
              <w:pStyle w:val="NoSpacing"/>
              <w:jc w:val="center"/>
              <w:rPr>
                <w:i/>
              </w:rPr>
            </w:pPr>
            <w:r>
              <w:rPr>
                <w:i/>
              </w:rPr>
              <w:t>How many different words, including derivations, can you find?</w:t>
            </w:r>
          </w:p>
          <w:p w:rsidR="00F513EA" w:rsidRDefault="00F513EA" w:rsidP="006D104A">
            <w:pPr>
              <w:pStyle w:val="NoSpacing"/>
              <w:jc w:val="center"/>
              <w:rPr>
                <w:i/>
              </w:rPr>
            </w:pPr>
            <w:r>
              <w:rPr>
                <w:i/>
              </w:rPr>
              <w:t>Set a timer to 3 minutes.</w:t>
            </w:r>
          </w:p>
          <w:p w:rsidR="00F513EA" w:rsidRPr="00FA56C5" w:rsidRDefault="00F513EA" w:rsidP="006D104A">
            <w:pPr>
              <w:pStyle w:val="NoSpacing"/>
              <w:jc w:val="center"/>
              <w:rPr>
                <w:i/>
              </w:rPr>
            </w:pPr>
          </w:p>
          <w:p w:rsidR="00F513EA" w:rsidRPr="00B84B79" w:rsidRDefault="00F513EA" w:rsidP="00FA56C5">
            <w:pPr>
              <w:pStyle w:val="NoSpacing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Possible answers: spare, asparagus, spring, offspring ...</w:t>
            </w:r>
          </w:p>
          <w:p w:rsidR="00F513EA" w:rsidRPr="00AD2F8E" w:rsidRDefault="00F513EA" w:rsidP="006D104A">
            <w:pPr>
              <w:pStyle w:val="NoSpacing"/>
              <w:jc w:val="center"/>
              <w:rPr>
                <w:i/>
                <w:sz w:val="20"/>
                <w:szCs w:val="20"/>
              </w:rPr>
            </w:pPr>
          </w:p>
        </w:tc>
      </w:tr>
      <w:tr w:rsidR="00F513EA" w:rsidTr="00466214">
        <w:trPr>
          <w:trHeight w:val="538"/>
        </w:trPr>
        <w:tc>
          <w:tcPr>
            <w:tcW w:w="1277" w:type="dxa"/>
            <w:vAlign w:val="center"/>
          </w:tcPr>
          <w:p w:rsidR="00F513EA" w:rsidRPr="00BD6433" w:rsidRDefault="00F513EA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Monday</w:t>
            </w:r>
          </w:p>
        </w:tc>
        <w:tc>
          <w:tcPr>
            <w:tcW w:w="4678" w:type="dxa"/>
          </w:tcPr>
          <w:p w:rsidR="00F513EA" w:rsidRPr="000C3DD7" w:rsidRDefault="00F513EA" w:rsidP="003C3F15">
            <w:pPr>
              <w:pStyle w:val="NoSpacing"/>
              <w:rPr>
                <w:b/>
                <w:sz w:val="20"/>
                <w:szCs w:val="20"/>
              </w:rPr>
            </w:pPr>
            <w:r w:rsidRPr="000C3DD7">
              <w:rPr>
                <w:b/>
                <w:sz w:val="20"/>
                <w:szCs w:val="20"/>
              </w:rPr>
              <w:t>Revision Roman numerals</w:t>
            </w:r>
          </w:p>
          <w:p w:rsidR="00F513EA" w:rsidRPr="000C3DD7" w:rsidRDefault="00F513EA" w:rsidP="003C3F15">
            <w:pPr>
              <w:pStyle w:val="NoSpacing"/>
              <w:rPr>
                <w:i/>
                <w:sz w:val="20"/>
                <w:szCs w:val="20"/>
              </w:rPr>
            </w:pPr>
            <w:r w:rsidRPr="000C3DD7">
              <w:rPr>
                <w:i/>
                <w:sz w:val="20"/>
                <w:szCs w:val="20"/>
              </w:rPr>
              <w:t>Do at least the first one and a half worksheets.</w:t>
            </w:r>
          </w:p>
        </w:tc>
        <w:tc>
          <w:tcPr>
            <w:tcW w:w="3543" w:type="dxa"/>
          </w:tcPr>
          <w:p w:rsidR="00B32612" w:rsidRPr="00B32612" w:rsidRDefault="00B32612" w:rsidP="00B32612">
            <w:pPr>
              <w:pStyle w:val="NoSpacing"/>
              <w:rPr>
                <w:b/>
              </w:rPr>
            </w:pPr>
            <w:r w:rsidRPr="00B32612">
              <w:rPr>
                <w:b/>
              </w:rPr>
              <w:t>Reading: Fiction Genre</w:t>
            </w:r>
          </w:p>
          <w:p w:rsidR="00B32612" w:rsidRDefault="00B32612" w:rsidP="00B32612">
            <w:pPr>
              <w:pStyle w:val="NoSpacing"/>
            </w:pPr>
            <w:r>
              <w:t>Follow the instructions on the worksheet.</w:t>
            </w:r>
          </w:p>
        </w:tc>
        <w:tc>
          <w:tcPr>
            <w:tcW w:w="2552" w:type="dxa"/>
            <w:vMerge w:val="restart"/>
          </w:tcPr>
          <w:p w:rsidR="00F513EA" w:rsidRDefault="00F513EA" w:rsidP="006E07DA">
            <w:pPr>
              <w:pStyle w:val="NoSpacing"/>
            </w:pPr>
            <w:r>
              <w:t xml:space="preserve">Every day, pick one activity from the </w:t>
            </w:r>
            <w:r w:rsidRPr="009A57F1">
              <w:rPr>
                <w:b/>
              </w:rPr>
              <w:t>Thinker’s Key Easter</w:t>
            </w:r>
            <w:r>
              <w:t>.</w:t>
            </w:r>
          </w:p>
          <w:p w:rsidR="00F513EA" w:rsidRDefault="00F513EA" w:rsidP="006E07DA">
            <w:pPr>
              <w:pStyle w:val="NoSpacing"/>
            </w:pPr>
          </w:p>
          <w:p w:rsidR="00B32612" w:rsidRDefault="00B32612" w:rsidP="006E07DA">
            <w:pPr>
              <w:pStyle w:val="NoSpacing"/>
            </w:pPr>
          </w:p>
          <w:p w:rsidR="00F513EA" w:rsidRDefault="00F513EA" w:rsidP="006E07DA">
            <w:pPr>
              <w:pStyle w:val="NoSpacing"/>
            </w:pPr>
            <w:r>
              <w:t xml:space="preserve">Do one activity card a day from the </w:t>
            </w:r>
            <w:r w:rsidR="00355E56">
              <w:t xml:space="preserve">PE </w:t>
            </w:r>
            <w:r>
              <w:t xml:space="preserve">Activity Cards </w:t>
            </w:r>
            <w:r w:rsidR="00355E56">
              <w:t>(</w:t>
            </w:r>
            <w:r>
              <w:t>tab PE/Fitness on home learning</w:t>
            </w:r>
            <w:r w:rsidR="00355E56">
              <w:t>)</w:t>
            </w:r>
            <w:bookmarkStart w:id="0" w:name="_GoBack"/>
            <w:bookmarkEnd w:id="0"/>
            <w:proofErr w:type="gramStart"/>
            <w:r>
              <w:t>.</w:t>
            </w:r>
            <w:proofErr w:type="gramEnd"/>
            <w:r>
              <w:t xml:space="preserve"> Alternatively, do a PE activity with someone who offers daily workouts on YouTube or other social media.</w:t>
            </w:r>
          </w:p>
          <w:p w:rsidR="00F513EA" w:rsidRDefault="00F513EA" w:rsidP="006E07DA">
            <w:pPr>
              <w:pStyle w:val="NoSpacing"/>
            </w:pPr>
          </w:p>
          <w:p w:rsidR="00B32612" w:rsidRDefault="00B32612" w:rsidP="006E07DA">
            <w:pPr>
              <w:pStyle w:val="NoSpacing"/>
            </w:pPr>
          </w:p>
          <w:p w:rsidR="00F513EA" w:rsidRDefault="00F513EA" w:rsidP="006E07DA">
            <w:pPr>
              <w:pStyle w:val="NoSpacing"/>
            </w:pPr>
            <w:r>
              <w:t>Practise your spellings. You can also use this app to practise spellings. It is free to download and we have used it in school (or some of you).</w:t>
            </w:r>
          </w:p>
          <w:p w:rsidR="00F513EA" w:rsidRDefault="00F513EA" w:rsidP="006E07DA">
            <w:pPr>
              <w:pStyle w:val="NoSpacing"/>
            </w:pPr>
            <w:r>
              <w:t>A+ Spelling app</w:t>
            </w:r>
          </w:p>
          <w:p w:rsidR="00F513EA" w:rsidRDefault="00F513EA" w:rsidP="0054691B">
            <w:pPr>
              <w:pStyle w:val="NoSpacing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F93BEF9" wp14:editId="72123AA2">
                  <wp:extent cx="1095375" cy="1099857"/>
                  <wp:effectExtent l="0" t="0" r="0" b="508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860" cy="1109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1" w:type="dxa"/>
            <w:vMerge/>
          </w:tcPr>
          <w:p w:rsidR="00F513EA" w:rsidRDefault="00F513EA" w:rsidP="006D104A">
            <w:pPr>
              <w:pStyle w:val="NoSpacing"/>
              <w:jc w:val="center"/>
            </w:pPr>
          </w:p>
        </w:tc>
      </w:tr>
      <w:tr w:rsidR="00F513EA" w:rsidTr="00466214">
        <w:trPr>
          <w:trHeight w:val="1276"/>
        </w:trPr>
        <w:tc>
          <w:tcPr>
            <w:tcW w:w="1277" w:type="dxa"/>
            <w:vAlign w:val="center"/>
          </w:tcPr>
          <w:p w:rsidR="00F513EA" w:rsidRPr="00BD6433" w:rsidRDefault="00F513EA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Tuesday</w:t>
            </w:r>
          </w:p>
        </w:tc>
        <w:tc>
          <w:tcPr>
            <w:tcW w:w="4678" w:type="dxa"/>
          </w:tcPr>
          <w:p w:rsidR="00F513EA" w:rsidRPr="000C3DD7" w:rsidRDefault="00F513EA" w:rsidP="006E07DA">
            <w:pPr>
              <w:pStyle w:val="NoSpacing"/>
              <w:rPr>
                <w:b/>
                <w:sz w:val="20"/>
                <w:szCs w:val="20"/>
              </w:rPr>
            </w:pPr>
            <w:r w:rsidRPr="000C3DD7">
              <w:rPr>
                <w:b/>
                <w:sz w:val="20"/>
                <w:szCs w:val="20"/>
              </w:rPr>
              <w:t>Finding the Mean</w:t>
            </w:r>
          </w:p>
          <w:p w:rsidR="00F513EA" w:rsidRPr="000C3DD7" w:rsidRDefault="00F513EA" w:rsidP="006E07DA">
            <w:pPr>
              <w:pStyle w:val="NoSpacing"/>
              <w:rPr>
                <w:sz w:val="20"/>
                <w:szCs w:val="20"/>
              </w:rPr>
            </w:pPr>
            <w:r w:rsidRPr="000C3DD7">
              <w:rPr>
                <w:sz w:val="20"/>
                <w:szCs w:val="20"/>
              </w:rPr>
              <w:t>Use the worksheet. Pick two colours.</w:t>
            </w:r>
          </w:p>
          <w:p w:rsidR="00F513EA" w:rsidRPr="000C3DD7" w:rsidRDefault="00F513EA" w:rsidP="006E07DA">
            <w:pPr>
              <w:pStyle w:val="NoSpacing"/>
              <w:rPr>
                <w:i/>
                <w:sz w:val="20"/>
                <w:szCs w:val="20"/>
              </w:rPr>
            </w:pPr>
            <w:r w:rsidRPr="000C3DD7">
              <w:rPr>
                <w:i/>
                <w:sz w:val="20"/>
                <w:szCs w:val="20"/>
              </w:rPr>
              <w:t>In order to find the mean, you need to add up the numbers and divide that sum by the number of numbers.</w:t>
            </w:r>
          </w:p>
        </w:tc>
        <w:tc>
          <w:tcPr>
            <w:tcW w:w="3543" w:type="dxa"/>
          </w:tcPr>
          <w:p w:rsidR="00B32612" w:rsidRPr="00BD7CDA" w:rsidRDefault="00BD7CDA" w:rsidP="00BD7CDA">
            <w:pPr>
              <w:pStyle w:val="NoSpacing"/>
              <w:rPr>
                <w:b/>
                <w:sz w:val="20"/>
                <w:szCs w:val="20"/>
              </w:rPr>
            </w:pPr>
            <w:r w:rsidRPr="00BD7CDA">
              <w:rPr>
                <w:sz w:val="20"/>
                <w:szCs w:val="20"/>
              </w:rPr>
              <w:t xml:space="preserve">Fiction </w:t>
            </w:r>
            <w:r w:rsidR="00B32612" w:rsidRPr="00BD7CDA">
              <w:rPr>
                <w:sz w:val="20"/>
                <w:szCs w:val="20"/>
              </w:rPr>
              <w:t>Genre:</w:t>
            </w:r>
            <w:r w:rsidRPr="00BD7CDA">
              <w:rPr>
                <w:sz w:val="20"/>
                <w:szCs w:val="20"/>
              </w:rPr>
              <w:t xml:space="preserve"> </w:t>
            </w:r>
            <w:r w:rsidR="00B32612" w:rsidRPr="00BD7CDA">
              <w:rPr>
                <w:b/>
                <w:sz w:val="20"/>
                <w:szCs w:val="20"/>
              </w:rPr>
              <w:t xml:space="preserve">horror/ghost – fairy tales – fantasy – detective – modern realism – myths and legends </w:t>
            </w:r>
            <w:r w:rsidRPr="00BD7CDA">
              <w:rPr>
                <w:b/>
                <w:sz w:val="20"/>
                <w:szCs w:val="20"/>
              </w:rPr>
              <w:t>–</w:t>
            </w:r>
            <w:r w:rsidR="00B32612" w:rsidRPr="00BD7CDA">
              <w:rPr>
                <w:b/>
                <w:sz w:val="20"/>
                <w:szCs w:val="20"/>
              </w:rPr>
              <w:t xml:space="preserve"> </w:t>
            </w:r>
            <w:r w:rsidRPr="00BD7CDA">
              <w:rPr>
                <w:b/>
                <w:sz w:val="20"/>
                <w:szCs w:val="20"/>
              </w:rPr>
              <w:t>comedy – science fiction</w:t>
            </w:r>
            <w:r>
              <w:rPr>
                <w:b/>
                <w:sz w:val="20"/>
                <w:szCs w:val="20"/>
              </w:rPr>
              <w:t xml:space="preserve"> - adventure</w:t>
            </w:r>
          </w:p>
          <w:p w:rsidR="00BD7CDA" w:rsidRDefault="00BD7CDA" w:rsidP="00BD7CDA">
            <w:pPr>
              <w:pStyle w:val="NoSpacing"/>
              <w:rPr>
                <w:sz w:val="20"/>
                <w:szCs w:val="20"/>
              </w:rPr>
            </w:pPr>
            <w:r w:rsidRPr="00BD7CDA">
              <w:rPr>
                <w:sz w:val="20"/>
                <w:szCs w:val="20"/>
              </w:rPr>
              <w:t>Make a table and write down at least</w:t>
            </w:r>
            <w:r>
              <w:rPr>
                <w:sz w:val="20"/>
                <w:szCs w:val="20"/>
              </w:rPr>
              <w:t xml:space="preserve"> three books or titles that you have read.</w:t>
            </w:r>
          </w:p>
          <w:p w:rsidR="00BD7CDA" w:rsidRDefault="00BD7CDA" w:rsidP="002001D4">
            <w:pPr>
              <w:pStyle w:val="NoSpacing"/>
            </w:pPr>
            <w:r>
              <w:rPr>
                <w:sz w:val="20"/>
                <w:szCs w:val="20"/>
              </w:rPr>
              <w:t xml:space="preserve">If you </w:t>
            </w:r>
            <w:proofErr w:type="gramStart"/>
            <w:r>
              <w:rPr>
                <w:sz w:val="20"/>
                <w:szCs w:val="20"/>
              </w:rPr>
              <w:t>haven’t</w:t>
            </w:r>
            <w:proofErr w:type="gramEnd"/>
            <w:r>
              <w:rPr>
                <w:sz w:val="20"/>
                <w:szCs w:val="20"/>
              </w:rPr>
              <w:t xml:space="preserve"> ready any in a category, then </w:t>
            </w:r>
            <w:r w:rsidR="00C4420C">
              <w:rPr>
                <w:sz w:val="20"/>
                <w:szCs w:val="20"/>
              </w:rPr>
              <w:t>find out titles online and decide which one to read.</w:t>
            </w:r>
            <w:r w:rsidR="002001D4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vMerge/>
          </w:tcPr>
          <w:p w:rsidR="00F513EA" w:rsidRDefault="00F513EA" w:rsidP="006E07DA">
            <w:pPr>
              <w:pStyle w:val="NoSpacing"/>
            </w:pPr>
          </w:p>
        </w:tc>
        <w:tc>
          <w:tcPr>
            <w:tcW w:w="2931" w:type="dxa"/>
            <w:vMerge/>
          </w:tcPr>
          <w:p w:rsidR="00F513EA" w:rsidRDefault="00F513EA" w:rsidP="006D104A">
            <w:pPr>
              <w:pStyle w:val="NoSpacing"/>
              <w:jc w:val="center"/>
            </w:pPr>
          </w:p>
        </w:tc>
      </w:tr>
      <w:tr w:rsidR="00F513EA" w:rsidTr="00466214">
        <w:trPr>
          <w:trHeight w:val="840"/>
        </w:trPr>
        <w:tc>
          <w:tcPr>
            <w:tcW w:w="1277" w:type="dxa"/>
            <w:vAlign w:val="center"/>
          </w:tcPr>
          <w:p w:rsidR="00F513EA" w:rsidRPr="00BD6433" w:rsidRDefault="00F513EA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Wednesday</w:t>
            </w:r>
          </w:p>
        </w:tc>
        <w:tc>
          <w:tcPr>
            <w:tcW w:w="4678" w:type="dxa"/>
          </w:tcPr>
          <w:p w:rsidR="00F513EA" w:rsidRPr="000C3DD7" w:rsidRDefault="00F513EA" w:rsidP="006E07DA">
            <w:pPr>
              <w:pStyle w:val="NoSpacing"/>
              <w:rPr>
                <w:b/>
                <w:sz w:val="20"/>
                <w:szCs w:val="20"/>
              </w:rPr>
            </w:pPr>
            <w:r w:rsidRPr="000C3DD7">
              <w:rPr>
                <w:b/>
                <w:sz w:val="20"/>
                <w:szCs w:val="20"/>
              </w:rPr>
              <w:t>Activity Sheet the Mean</w:t>
            </w:r>
          </w:p>
          <w:p w:rsidR="00F513EA" w:rsidRPr="000C3DD7" w:rsidRDefault="00F513EA" w:rsidP="006E07DA">
            <w:pPr>
              <w:pStyle w:val="NoSpacing"/>
              <w:rPr>
                <w:sz w:val="20"/>
                <w:szCs w:val="20"/>
              </w:rPr>
            </w:pPr>
            <w:r w:rsidRPr="000C3DD7">
              <w:rPr>
                <w:sz w:val="20"/>
                <w:szCs w:val="20"/>
              </w:rPr>
              <w:t xml:space="preserve">extension: </w:t>
            </w:r>
          </w:p>
          <w:p w:rsidR="00F513EA" w:rsidRPr="000C3DD7" w:rsidRDefault="00F513EA" w:rsidP="006E07DA">
            <w:pPr>
              <w:pStyle w:val="NoSpacing"/>
              <w:rPr>
                <w:sz w:val="20"/>
                <w:szCs w:val="20"/>
              </w:rPr>
            </w:pPr>
            <w:r w:rsidRPr="000C3DD7">
              <w:rPr>
                <w:sz w:val="20"/>
                <w:szCs w:val="20"/>
              </w:rPr>
              <w:t>extra challenge activity sheet mean</w:t>
            </w:r>
          </w:p>
        </w:tc>
        <w:tc>
          <w:tcPr>
            <w:tcW w:w="3543" w:type="dxa"/>
          </w:tcPr>
          <w:p w:rsidR="00466214" w:rsidRDefault="00466214" w:rsidP="00AB564C">
            <w:pPr>
              <w:pStyle w:val="NoSpacing"/>
            </w:pPr>
            <w:r>
              <w:t>The Piano Day 1</w:t>
            </w:r>
          </w:p>
          <w:p w:rsidR="00F513EA" w:rsidRDefault="00355E56" w:rsidP="00AB564C">
            <w:pPr>
              <w:pStyle w:val="NoSpacing"/>
            </w:pPr>
            <w:hyperlink r:id="rId5" w:history="1">
              <w:r w:rsidR="00466214" w:rsidRPr="007F5C48">
                <w:rPr>
                  <w:rStyle w:val="Hyperlink"/>
                </w:rPr>
                <w:t>https://vimeo.com/200936986</w:t>
              </w:r>
            </w:hyperlink>
          </w:p>
          <w:p w:rsidR="00466214" w:rsidRDefault="00466214" w:rsidP="00AB564C">
            <w:pPr>
              <w:pStyle w:val="NoSpacing"/>
            </w:pPr>
          </w:p>
        </w:tc>
        <w:tc>
          <w:tcPr>
            <w:tcW w:w="2552" w:type="dxa"/>
            <w:vMerge/>
          </w:tcPr>
          <w:p w:rsidR="00F513EA" w:rsidRDefault="00F513EA" w:rsidP="006E07DA">
            <w:pPr>
              <w:pStyle w:val="NoSpacing"/>
            </w:pPr>
          </w:p>
        </w:tc>
        <w:tc>
          <w:tcPr>
            <w:tcW w:w="2931" w:type="dxa"/>
            <w:vMerge/>
          </w:tcPr>
          <w:p w:rsidR="00F513EA" w:rsidRDefault="00F513EA" w:rsidP="00674B5B">
            <w:pPr>
              <w:pStyle w:val="NoSpacing"/>
            </w:pPr>
          </w:p>
        </w:tc>
      </w:tr>
      <w:tr w:rsidR="00F513EA" w:rsidTr="00466214">
        <w:trPr>
          <w:trHeight w:val="1492"/>
        </w:trPr>
        <w:tc>
          <w:tcPr>
            <w:tcW w:w="1277" w:type="dxa"/>
            <w:vAlign w:val="center"/>
          </w:tcPr>
          <w:p w:rsidR="00F513EA" w:rsidRPr="00BD6433" w:rsidRDefault="00F513EA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Thursday</w:t>
            </w:r>
          </w:p>
        </w:tc>
        <w:tc>
          <w:tcPr>
            <w:tcW w:w="4678" w:type="dxa"/>
          </w:tcPr>
          <w:p w:rsidR="00F513EA" w:rsidRDefault="00F513EA" w:rsidP="00BD28F4">
            <w:pPr>
              <w:pStyle w:val="NoSpacing"/>
              <w:rPr>
                <w:sz w:val="16"/>
                <w:szCs w:val="16"/>
              </w:rPr>
            </w:pPr>
            <w:r w:rsidRPr="00D54575">
              <w:rPr>
                <w:sz w:val="16"/>
                <w:szCs w:val="16"/>
              </w:rPr>
              <w:t xml:space="preserve">Today – because </w:t>
            </w:r>
            <w:proofErr w:type="gramStart"/>
            <w:r w:rsidRPr="00D54575">
              <w:rPr>
                <w:sz w:val="16"/>
                <w:szCs w:val="16"/>
              </w:rPr>
              <w:t>it’s</w:t>
            </w:r>
            <w:proofErr w:type="gramEnd"/>
            <w:r w:rsidRPr="00D54575">
              <w:rPr>
                <w:sz w:val="16"/>
                <w:szCs w:val="16"/>
              </w:rPr>
              <w:t xml:space="preserve"> been the holidays, play the German dice game with your parents.</w:t>
            </w:r>
          </w:p>
          <w:p w:rsidR="00F513EA" w:rsidRPr="00D54575" w:rsidRDefault="00F513EA" w:rsidP="00BD28F4">
            <w:pPr>
              <w:pStyle w:val="NoSpacing"/>
              <w:rPr>
                <w:sz w:val="16"/>
                <w:szCs w:val="16"/>
              </w:rPr>
            </w:pPr>
          </w:p>
          <w:p w:rsidR="00F513EA" w:rsidRPr="00D54575" w:rsidRDefault="00F513EA" w:rsidP="00BD28F4">
            <w:pPr>
              <w:pStyle w:val="NoSpacing"/>
              <w:rPr>
                <w:sz w:val="16"/>
                <w:szCs w:val="16"/>
              </w:rPr>
            </w:pPr>
            <w:r w:rsidRPr="00D54575">
              <w:rPr>
                <w:sz w:val="16"/>
                <w:szCs w:val="16"/>
              </w:rPr>
              <w:t xml:space="preserve">If you don’t have six dice at home, try: </w:t>
            </w:r>
            <w:hyperlink r:id="rId6" w:history="1">
              <w:r w:rsidRPr="00D54575">
                <w:rPr>
                  <w:rStyle w:val="Hyperlink"/>
                  <w:sz w:val="16"/>
                  <w:szCs w:val="16"/>
                </w:rPr>
                <w:t>https://mathsframe.co.uk/en/resources/resource/399/Archery-Arithmetic-Multiplication</w:t>
              </w:r>
            </w:hyperlink>
          </w:p>
          <w:p w:rsidR="00F513EA" w:rsidRDefault="00F513EA" w:rsidP="00BD28F4">
            <w:pPr>
              <w:pStyle w:val="NoSpacing"/>
              <w:rPr>
                <w:sz w:val="16"/>
                <w:szCs w:val="16"/>
              </w:rPr>
            </w:pPr>
          </w:p>
          <w:p w:rsidR="00F513EA" w:rsidRPr="00D54575" w:rsidRDefault="00F513EA" w:rsidP="00BD28F4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For the following game, chose in particular games where you need to practise (e.g. fractions, division, percentages).</w:t>
            </w:r>
          </w:p>
          <w:p w:rsidR="00F513EA" w:rsidRPr="00DA5B23" w:rsidRDefault="00355E56" w:rsidP="00BD28F4">
            <w:pPr>
              <w:pStyle w:val="NoSpacing"/>
              <w:rPr>
                <w:sz w:val="16"/>
                <w:szCs w:val="16"/>
              </w:rPr>
            </w:pPr>
            <w:hyperlink r:id="rId7" w:history="1">
              <w:r w:rsidR="00F513EA" w:rsidRPr="00D54575">
                <w:rPr>
                  <w:rStyle w:val="Hyperlink"/>
                  <w:sz w:val="16"/>
                  <w:szCs w:val="16"/>
                </w:rPr>
                <w:t>https://mathsframe.co.uk/en/resources/resource/289/KS2-Maths-Invaders</w:t>
              </w:r>
            </w:hyperlink>
          </w:p>
        </w:tc>
        <w:tc>
          <w:tcPr>
            <w:tcW w:w="3543" w:type="dxa"/>
          </w:tcPr>
          <w:p w:rsidR="00466214" w:rsidRDefault="00466214" w:rsidP="00466214">
            <w:pPr>
              <w:pStyle w:val="NoSpacing"/>
            </w:pPr>
            <w:r>
              <w:t>The Piano Day 2</w:t>
            </w:r>
          </w:p>
          <w:p w:rsidR="00466214" w:rsidRDefault="00355E56" w:rsidP="00466214">
            <w:pPr>
              <w:pStyle w:val="NoSpacing"/>
            </w:pPr>
            <w:hyperlink r:id="rId8" w:history="1">
              <w:r w:rsidR="00466214" w:rsidRPr="007F5C48">
                <w:rPr>
                  <w:rStyle w:val="Hyperlink"/>
                </w:rPr>
                <w:t>https://vimeo.com/200936986</w:t>
              </w:r>
            </w:hyperlink>
          </w:p>
          <w:p w:rsidR="00F513EA" w:rsidRDefault="00F513EA" w:rsidP="00AB564C">
            <w:pPr>
              <w:pStyle w:val="NoSpacing"/>
            </w:pPr>
          </w:p>
        </w:tc>
        <w:tc>
          <w:tcPr>
            <w:tcW w:w="2552" w:type="dxa"/>
            <w:vMerge/>
          </w:tcPr>
          <w:p w:rsidR="00F513EA" w:rsidRDefault="00F513EA" w:rsidP="006E07DA">
            <w:pPr>
              <w:pStyle w:val="NoSpacing"/>
            </w:pPr>
          </w:p>
        </w:tc>
        <w:tc>
          <w:tcPr>
            <w:tcW w:w="2931" w:type="dxa"/>
            <w:vMerge/>
          </w:tcPr>
          <w:p w:rsidR="00F513EA" w:rsidRDefault="00F513EA" w:rsidP="00674B5B">
            <w:pPr>
              <w:pStyle w:val="NoSpacing"/>
            </w:pPr>
          </w:p>
        </w:tc>
      </w:tr>
      <w:tr w:rsidR="00F513EA" w:rsidTr="00466214">
        <w:trPr>
          <w:trHeight w:val="843"/>
        </w:trPr>
        <w:tc>
          <w:tcPr>
            <w:tcW w:w="1277" w:type="dxa"/>
            <w:vAlign w:val="center"/>
          </w:tcPr>
          <w:p w:rsidR="00F513EA" w:rsidRPr="00BD6433" w:rsidRDefault="00F513EA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Friday</w:t>
            </w:r>
          </w:p>
        </w:tc>
        <w:tc>
          <w:tcPr>
            <w:tcW w:w="4678" w:type="dxa"/>
          </w:tcPr>
          <w:p w:rsidR="00F513EA" w:rsidRDefault="00F513EA" w:rsidP="006E07DA">
            <w:pPr>
              <w:pStyle w:val="NoSpacing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 min</w:t>
            </w:r>
          </w:p>
          <w:p w:rsidR="00F513EA" w:rsidRDefault="00355E56" w:rsidP="006E07DA">
            <w:pPr>
              <w:pStyle w:val="NoSpacing"/>
              <w:rPr>
                <w:b/>
                <w:sz w:val="20"/>
                <w:szCs w:val="20"/>
              </w:rPr>
            </w:pPr>
            <w:hyperlink r:id="rId9" w:history="1">
              <w:r w:rsidR="00F513EA" w:rsidRPr="007F5C48">
                <w:rPr>
                  <w:rStyle w:val="Hyperlink"/>
                  <w:b/>
                  <w:sz w:val="20"/>
                  <w:szCs w:val="20"/>
                </w:rPr>
                <w:t>https://mathsframe.co.uk/en/resources/resource/266/Compare-Numbers-on-a-Number-Line</w:t>
              </w:r>
            </w:hyperlink>
          </w:p>
          <w:p w:rsidR="00F513EA" w:rsidRDefault="00F513EA" w:rsidP="006E07DA">
            <w:pPr>
              <w:pStyle w:val="NoSpacing"/>
              <w:rPr>
                <w:b/>
                <w:sz w:val="20"/>
                <w:szCs w:val="20"/>
              </w:rPr>
            </w:pPr>
          </w:p>
          <w:p w:rsidR="00F513EA" w:rsidRDefault="00F513EA" w:rsidP="006E07DA">
            <w:pPr>
              <w:pStyle w:val="NoSpacing"/>
              <w:rPr>
                <w:b/>
                <w:sz w:val="20"/>
                <w:szCs w:val="20"/>
              </w:rPr>
            </w:pPr>
            <w:r w:rsidRPr="001462DC">
              <w:rPr>
                <w:sz w:val="20"/>
                <w:szCs w:val="20"/>
              </w:rPr>
              <w:t>Then</w:t>
            </w:r>
            <w:r>
              <w:rPr>
                <w:b/>
                <w:sz w:val="20"/>
                <w:szCs w:val="20"/>
              </w:rPr>
              <w:t xml:space="preserve"> Set Square 1</w:t>
            </w:r>
          </w:p>
          <w:p w:rsidR="00F513EA" w:rsidRDefault="00F513EA" w:rsidP="006E07DA">
            <w:pPr>
              <w:pStyle w:val="NoSpacing"/>
              <w:rPr>
                <w:i/>
                <w:sz w:val="20"/>
                <w:szCs w:val="20"/>
              </w:rPr>
            </w:pPr>
            <w:r w:rsidRPr="001462DC">
              <w:rPr>
                <w:i/>
                <w:sz w:val="20"/>
                <w:szCs w:val="20"/>
              </w:rPr>
              <w:t>Copy the grid into your book. I suggest you write down the digits 1 – 9 in a line and cross out whenever you have placed them.</w:t>
            </w:r>
            <w:r w:rsidR="001462DC">
              <w:rPr>
                <w:i/>
                <w:sz w:val="20"/>
                <w:szCs w:val="20"/>
              </w:rPr>
              <w:t xml:space="preserve"> The aim is to reason about numbers and to practise mental arithmetic.</w:t>
            </w:r>
          </w:p>
          <w:p w:rsidR="003A03BE" w:rsidRDefault="003A03BE" w:rsidP="006E07DA">
            <w:pPr>
              <w:pStyle w:val="NoSpacing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BODMAS does not apply; you follow the line.</w:t>
            </w:r>
          </w:p>
          <w:p w:rsidR="000C3DD7" w:rsidRDefault="000C3DD7" w:rsidP="006E07DA">
            <w:pPr>
              <w:pStyle w:val="NoSpacing"/>
              <w:rPr>
                <w:i/>
                <w:sz w:val="20"/>
                <w:szCs w:val="20"/>
              </w:rPr>
            </w:pPr>
          </w:p>
          <w:p w:rsidR="000C3DD7" w:rsidRDefault="000C3DD7" w:rsidP="006E07DA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extra challenge:</w:t>
            </w:r>
          </w:p>
          <w:p w:rsidR="000C3DD7" w:rsidRDefault="00355E56" w:rsidP="006E07DA">
            <w:pPr>
              <w:pStyle w:val="NoSpacing"/>
              <w:rPr>
                <w:sz w:val="20"/>
                <w:szCs w:val="20"/>
              </w:rPr>
            </w:pPr>
            <w:hyperlink r:id="rId10" w:history="1">
              <w:r w:rsidR="000C3DD7" w:rsidRPr="007F5C48">
                <w:rPr>
                  <w:rStyle w:val="Hyperlink"/>
                  <w:sz w:val="20"/>
                  <w:szCs w:val="20"/>
                </w:rPr>
                <w:t>https://nrich.maths.org/6402</w:t>
              </w:r>
            </w:hyperlink>
          </w:p>
          <w:p w:rsidR="000C3DD7" w:rsidRPr="000C3DD7" w:rsidRDefault="000C3DD7" w:rsidP="006E07DA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By only choosing 10 and 7 as a divider, work out </w:t>
            </w:r>
            <w:proofErr w:type="gramStart"/>
            <w:r>
              <w:rPr>
                <w:sz w:val="20"/>
                <w:szCs w:val="20"/>
              </w:rPr>
              <w:t>the which</w:t>
            </w:r>
            <w:proofErr w:type="gramEnd"/>
            <w:r>
              <w:rPr>
                <w:sz w:val="20"/>
                <w:szCs w:val="20"/>
              </w:rPr>
              <w:t xml:space="preserve"> number was chosen by the computer.</w:t>
            </w:r>
          </w:p>
        </w:tc>
        <w:tc>
          <w:tcPr>
            <w:tcW w:w="3543" w:type="dxa"/>
          </w:tcPr>
          <w:p w:rsidR="00466214" w:rsidRDefault="00466214" w:rsidP="00466214">
            <w:pPr>
              <w:pStyle w:val="NoSpacing"/>
            </w:pPr>
            <w:r>
              <w:t>The Piano Day 3</w:t>
            </w:r>
          </w:p>
          <w:p w:rsidR="002E6AB4" w:rsidRDefault="002E6AB4" w:rsidP="00466214">
            <w:pPr>
              <w:pStyle w:val="NoSpacing"/>
            </w:pPr>
          </w:p>
          <w:p w:rsidR="002E6AB4" w:rsidRDefault="002E6AB4" w:rsidP="00466214">
            <w:pPr>
              <w:pStyle w:val="NoSpacing"/>
            </w:pPr>
            <w:r>
              <w:t>Compile a list of words with hose prefixes first. Make sure it is a prefix!</w:t>
            </w:r>
          </w:p>
          <w:p w:rsidR="002E6AB4" w:rsidRDefault="002E6AB4" w:rsidP="00466214">
            <w:pPr>
              <w:pStyle w:val="NoSpacing"/>
            </w:pPr>
          </w:p>
          <w:p w:rsidR="00466214" w:rsidRDefault="00355E56" w:rsidP="00466214">
            <w:pPr>
              <w:pStyle w:val="NoSpacing"/>
            </w:pPr>
            <w:hyperlink r:id="rId11" w:history="1">
              <w:r w:rsidR="00466214" w:rsidRPr="007F5C48">
                <w:rPr>
                  <w:rStyle w:val="Hyperlink"/>
                </w:rPr>
                <w:t>https://vimeo.com/200936986</w:t>
              </w:r>
            </w:hyperlink>
          </w:p>
          <w:p w:rsidR="00F513EA" w:rsidRDefault="00015AF1" w:rsidP="00AB564C">
            <w:pPr>
              <w:pStyle w:val="NoSpacing"/>
            </w:pPr>
            <w:r>
              <w:t>Main focus today:</w:t>
            </w:r>
          </w:p>
          <w:p w:rsidR="00015AF1" w:rsidRDefault="00015AF1" w:rsidP="00AB564C">
            <w:pPr>
              <w:pStyle w:val="NoSpacing"/>
            </w:pPr>
            <w:r>
              <w:t>0:28 – 0:45</w:t>
            </w:r>
          </w:p>
          <w:p w:rsidR="00015AF1" w:rsidRDefault="00015AF1" w:rsidP="00AB564C">
            <w:pPr>
              <w:pStyle w:val="NoSpacing"/>
            </w:pPr>
          </w:p>
          <w:p w:rsidR="00015AF1" w:rsidRDefault="00015AF1" w:rsidP="00AB564C">
            <w:pPr>
              <w:pStyle w:val="NoSpacing"/>
            </w:pPr>
            <w:r>
              <w:t>pdf The Piano Day 3</w:t>
            </w:r>
          </w:p>
        </w:tc>
        <w:tc>
          <w:tcPr>
            <w:tcW w:w="2552" w:type="dxa"/>
            <w:vMerge/>
          </w:tcPr>
          <w:p w:rsidR="00F513EA" w:rsidRDefault="00F513EA" w:rsidP="006E07DA">
            <w:pPr>
              <w:pStyle w:val="NoSpacing"/>
            </w:pPr>
          </w:p>
        </w:tc>
        <w:tc>
          <w:tcPr>
            <w:tcW w:w="2931" w:type="dxa"/>
            <w:vMerge/>
          </w:tcPr>
          <w:p w:rsidR="00F513EA" w:rsidRDefault="00F513EA" w:rsidP="00674B5B">
            <w:pPr>
              <w:pStyle w:val="NoSpacing"/>
            </w:pPr>
          </w:p>
        </w:tc>
      </w:tr>
    </w:tbl>
    <w:p w:rsidR="006E07DA" w:rsidRDefault="006E07DA" w:rsidP="006E07DA">
      <w:pPr>
        <w:pStyle w:val="NoSpacing"/>
      </w:pPr>
    </w:p>
    <w:sectPr w:rsidR="006E07DA" w:rsidSect="005779CD">
      <w:pgSz w:w="16838" w:h="11906" w:orient="landscape"/>
      <w:pgMar w:top="709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7DA"/>
    <w:rsid w:val="00015AF1"/>
    <w:rsid w:val="000920C4"/>
    <w:rsid w:val="000C3DD7"/>
    <w:rsid w:val="000C6CA5"/>
    <w:rsid w:val="001462DC"/>
    <w:rsid w:val="00160359"/>
    <w:rsid w:val="00165B46"/>
    <w:rsid w:val="001C7D2F"/>
    <w:rsid w:val="002001D4"/>
    <w:rsid w:val="00284337"/>
    <w:rsid w:val="002940DA"/>
    <w:rsid w:val="002C56D9"/>
    <w:rsid w:val="002E6AB4"/>
    <w:rsid w:val="00355E56"/>
    <w:rsid w:val="003A03BE"/>
    <w:rsid w:val="003C3F15"/>
    <w:rsid w:val="00404DAD"/>
    <w:rsid w:val="00466214"/>
    <w:rsid w:val="0054691B"/>
    <w:rsid w:val="005779CD"/>
    <w:rsid w:val="005A24B5"/>
    <w:rsid w:val="006341FB"/>
    <w:rsid w:val="00674B5B"/>
    <w:rsid w:val="00677D49"/>
    <w:rsid w:val="006D104A"/>
    <w:rsid w:val="006E07DA"/>
    <w:rsid w:val="00957280"/>
    <w:rsid w:val="009A57F1"/>
    <w:rsid w:val="009C60AD"/>
    <w:rsid w:val="009F76C0"/>
    <w:rsid w:val="00AB564C"/>
    <w:rsid w:val="00AD2F8E"/>
    <w:rsid w:val="00B32612"/>
    <w:rsid w:val="00B80CCE"/>
    <w:rsid w:val="00B84B79"/>
    <w:rsid w:val="00BD28F4"/>
    <w:rsid w:val="00BD2B2B"/>
    <w:rsid w:val="00BD6433"/>
    <w:rsid w:val="00BD7CDA"/>
    <w:rsid w:val="00BE65A0"/>
    <w:rsid w:val="00C13A49"/>
    <w:rsid w:val="00C4420C"/>
    <w:rsid w:val="00CF5AB4"/>
    <w:rsid w:val="00D27787"/>
    <w:rsid w:val="00D54575"/>
    <w:rsid w:val="00DA5B23"/>
    <w:rsid w:val="00DD4A8A"/>
    <w:rsid w:val="00E63D22"/>
    <w:rsid w:val="00EA299F"/>
    <w:rsid w:val="00EB6D90"/>
    <w:rsid w:val="00F14F2E"/>
    <w:rsid w:val="00F513EA"/>
    <w:rsid w:val="00FA56C5"/>
    <w:rsid w:val="00FC3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A4EE2"/>
  <w15:chartTrackingRefBased/>
  <w15:docId w15:val="{527946DF-F941-400E-B8DE-6D9941009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07DA"/>
    <w:pPr>
      <w:spacing w:after="0" w:line="240" w:lineRule="auto"/>
    </w:pPr>
  </w:style>
  <w:style w:type="table" w:styleId="TableGrid">
    <w:name w:val="Table Grid"/>
    <w:basedOn w:val="TableNormal"/>
    <w:uiPriority w:val="39"/>
    <w:rsid w:val="00BD6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4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DA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5457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5457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200936986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mathsframe.co.uk/en/resources/resource/289/KS2-Maths-Invaders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thsframe.co.uk/en/resources/resource/399/Archery-Arithmetic-Multiplication" TargetMode="External"/><Relationship Id="rId11" Type="http://schemas.openxmlformats.org/officeDocument/2006/relationships/hyperlink" Target="https://vimeo.com/200936986" TargetMode="External"/><Relationship Id="rId5" Type="http://schemas.openxmlformats.org/officeDocument/2006/relationships/hyperlink" Target="https://vimeo.com/200936986" TargetMode="External"/><Relationship Id="rId10" Type="http://schemas.openxmlformats.org/officeDocument/2006/relationships/hyperlink" Target="https://nrich.maths.org/6402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mathsframe.co.uk/en/resources/resource/266/Compare-Numbers-on-a-Number-L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Steffi Egan</cp:lastModifiedBy>
  <cp:revision>19</cp:revision>
  <cp:lastPrinted>2020-03-18T15:10:00Z</cp:lastPrinted>
  <dcterms:created xsi:type="dcterms:W3CDTF">2020-03-29T13:22:00Z</dcterms:created>
  <dcterms:modified xsi:type="dcterms:W3CDTF">2020-03-29T16:30:00Z</dcterms:modified>
</cp:coreProperties>
</file>