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E74A4" w:rsidRDefault="001921BB">
      <w:r>
        <w:rPr>
          <w:noProof/>
          <w:lang w:eastAsia="en-GB"/>
        </w:rPr>
        <w:drawing>
          <wp:inline distT="0" distB="0" distL="0" distR="0" wp14:anchorId="3F476FB2" wp14:editId="111E95EC">
            <wp:extent cx="7543800" cy="516255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7543800" cy="51625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C5008" w:rsidRDefault="00BC5008"/>
    <w:p w:rsidR="00BC5008" w:rsidRDefault="001921BB">
      <w:r>
        <w:rPr>
          <w:noProof/>
          <w:lang w:eastAsia="en-GB"/>
        </w:rPr>
        <w:lastRenderedPageBreak/>
        <w:drawing>
          <wp:inline distT="0" distB="0" distL="0" distR="0" wp14:anchorId="08B0554C" wp14:editId="70ED06FE">
            <wp:extent cx="7505700" cy="5181600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7505700" cy="5181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8647B8" w:rsidRDefault="00DE74A4" w:rsidP="00DE74A4">
      <w:pPr>
        <w:tabs>
          <w:tab w:val="left" w:pos="3045"/>
        </w:tabs>
      </w:pPr>
      <w:r>
        <w:tab/>
      </w:r>
    </w:p>
    <w:sectPr w:rsidR="008647B8" w:rsidSect="00DE74A4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6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E74A4"/>
    <w:rsid w:val="001921BB"/>
    <w:rsid w:val="00735387"/>
    <w:rsid w:val="009F2964"/>
    <w:rsid w:val="00BC5008"/>
    <w:rsid w:val="00DE74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8D01F6"/>
  <w15:chartTrackingRefBased/>
  <w15:docId w15:val="{1A70B22A-2696-40B1-9B33-FF3BF04EB4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</Words>
  <Characters>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Holy Trinity</Company>
  <LinksUpToDate>false</LinksUpToDate>
  <CharactersWithSpaces>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Ruth Landeman</dc:creator>
  <cp:keywords/>
  <dc:description/>
  <cp:lastModifiedBy>Ruth Landeman</cp:lastModifiedBy>
  <cp:revision>2</cp:revision>
  <dcterms:created xsi:type="dcterms:W3CDTF">2020-03-28T17:05:00Z</dcterms:created>
  <dcterms:modified xsi:type="dcterms:W3CDTF">2020-03-28T17:05:00Z</dcterms:modified>
</cp:coreProperties>
</file>