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62A" w:rsidRDefault="00BF302F">
      <w:pPr>
        <w:rPr>
          <w:rFonts w:ascii="Arial" w:hAnsi="Arial" w:cs="Arial"/>
          <w:b/>
          <w:sz w:val="28"/>
          <w:szCs w:val="28"/>
        </w:rPr>
      </w:pPr>
      <w:r>
        <w:rPr>
          <w:rFonts w:ascii="Arial" w:hAnsi="Arial" w:cs="Arial"/>
          <w:b/>
          <w:sz w:val="28"/>
          <w:szCs w:val="28"/>
        </w:rPr>
        <w:t>Tuesday</w:t>
      </w:r>
      <w:r w:rsidR="008713BC">
        <w:rPr>
          <w:rFonts w:ascii="Arial" w:hAnsi="Arial" w:cs="Arial"/>
          <w:b/>
          <w:sz w:val="28"/>
          <w:szCs w:val="28"/>
        </w:rPr>
        <w:t xml:space="preserve"> </w:t>
      </w:r>
      <w:r w:rsidR="00FA262A">
        <w:rPr>
          <w:rFonts w:ascii="Arial" w:hAnsi="Arial" w:cs="Arial"/>
          <w:b/>
          <w:sz w:val="28"/>
          <w:szCs w:val="28"/>
        </w:rPr>
        <w:t>Activity:</w:t>
      </w:r>
      <w:r w:rsidR="00BE5B57">
        <w:rPr>
          <w:rFonts w:ascii="Arial" w:hAnsi="Arial" w:cs="Arial"/>
          <w:b/>
          <w:sz w:val="28"/>
          <w:szCs w:val="28"/>
        </w:rPr>
        <w:t xml:space="preserve"> </w:t>
      </w:r>
      <w:r w:rsidR="00FA262A">
        <w:rPr>
          <w:rFonts w:ascii="Arial" w:hAnsi="Arial" w:cs="Arial"/>
          <w:b/>
          <w:sz w:val="28"/>
          <w:szCs w:val="28"/>
        </w:rPr>
        <w:t xml:space="preserve"> </w:t>
      </w:r>
      <w:r>
        <w:rPr>
          <w:rFonts w:ascii="Arial" w:hAnsi="Arial" w:cs="Arial"/>
          <w:b/>
          <w:sz w:val="28"/>
          <w:szCs w:val="28"/>
        </w:rPr>
        <w:t>Roman Numerals</w:t>
      </w:r>
    </w:p>
    <w:p w:rsidR="002E27E4" w:rsidRDefault="0030141B" w:rsidP="0030141B">
      <w:pPr>
        <w:jc w:val="center"/>
        <w:rPr>
          <w:rFonts w:ascii="Arial" w:hAnsi="Arial" w:cs="Arial"/>
          <w:b/>
          <w:sz w:val="28"/>
          <w:szCs w:val="28"/>
        </w:rPr>
      </w:pPr>
      <w:r>
        <w:rPr>
          <w:noProof/>
          <w:lang w:eastAsia="en-GB"/>
        </w:rPr>
        <w:drawing>
          <wp:inline distT="0" distB="0" distL="0" distR="0">
            <wp:extent cx="4515485" cy="33883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15485" cy="3388360"/>
                    </a:xfrm>
                    <a:prstGeom prst="rect">
                      <a:avLst/>
                    </a:prstGeom>
                  </pic:spPr>
                </pic:pic>
              </a:graphicData>
            </a:graphic>
          </wp:inline>
        </w:drawing>
      </w:r>
    </w:p>
    <w:p w:rsidR="002E27E4" w:rsidRDefault="002E27E4">
      <w:pPr>
        <w:rPr>
          <w:rFonts w:ascii="Arial" w:hAnsi="Arial" w:cs="Arial"/>
          <w:b/>
          <w:sz w:val="28"/>
          <w:szCs w:val="28"/>
        </w:rPr>
      </w:pPr>
      <w:r>
        <w:rPr>
          <w:rFonts w:ascii="Arial" w:hAnsi="Arial" w:cs="Arial"/>
          <w:b/>
          <w:sz w:val="28"/>
          <w:szCs w:val="28"/>
        </w:rPr>
        <w:t>Card Game:  Matching pairs</w:t>
      </w:r>
    </w:p>
    <w:p w:rsidR="002E27E4" w:rsidRPr="002E27E4" w:rsidRDefault="002E27E4">
      <w:pPr>
        <w:rPr>
          <w:rFonts w:ascii="Arial" w:hAnsi="Arial" w:cs="Arial"/>
          <w:sz w:val="28"/>
          <w:szCs w:val="28"/>
        </w:rPr>
      </w:pPr>
      <w:r w:rsidRPr="002E27E4">
        <w:rPr>
          <w:rFonts w:ascii="Arial" w:hAnsi="Arial" w:cs="Arial"/>
          <w:sz w:val="28"/>
          <w:szCs w:val="28"/>
        </w:rPr>
        <w:t>Create your own playing cards to play pairs.  Simply cut out 74 small rectangle</w:t>
      </w:r>
      <w:r>
        <w:rPr>
          <w:rFonts w:ascii="Arial" w:hAnsi="Arial" w:cs="Arial"/>
          <w:sz w:val="28"/>
          <w:szCs w:val="28"/>
        </w:rPr>
        <w:t xml:space="preserve">s, </w:t>
      </w:r>
      <w:r w:rsidRPr="002E27E4">
        <w:rPr>
          <w:rFonts w:ascii="Arial" w:hAnsi="Arial" w:cs="Arial"/>
          <w:sz w:val="28"/>
          <w:szCs w:val="28"/>
        </w:rPr>
        <w:t xml:space="preserve">from pieces of scrap paper or card.  Write on each card, either one of the digits or roman numerals, until you have written down all 37 matching pairs.  Now mix them up and lay them face down in front of you.  Set a timer and see how long it takes for you to match all 37 sets.  </w:t>
      </w:r>
      <w:r>
        <w:rPr>
          <w:rFonts w:ascii="Arial" w:hAnsi="Arial" w:cs="Arial"/>
          <w:sz w:val="28"/>
          <w:szCs w:val="28"/>
        </w:rPr>
        <w:t>Once you have completed the challenge, see if you can beat your time on the next round.  Have fun!</w:t>
      </w:r>
    </w:p>
    <w:p w:rsidR="002E27E4" w:rsidRDefault="002E27E4">
      <w:pPr>
        <w:rPr>
          <w:rFonts w:ascii="Arial" w:hAnsi="Arial" w:cs="Arial"/>
          <w:b/>
          <w:sz w:val="28"/>
          <w:szCs w:val="28"/>
        </w:rPr>
      </w:pPr>
    </w:p>
    <w:p w:rsidR="0030141B" w:rsidRPr="0030141B" w:rsidRDefault="004851C3" w:rsidP="0030141B">
      <w:pPr>
        <w:pStyle w:val="ListParagraph"/>
        <w:numPr>
          <w:ilvl w:val="0"/>
          <w:numId w:val="1"/>
        </w:numPr>
        <w:rPr>
          <w:rFonts w:ascii="Arial" w:hAnsi="Arial" w:cs="Arial"/>
          <w:b/>
          <w:sz w:val="28"/>
          <w:szCs w:val="28"/>
        </w:rPr>
      </w:pPr>
      <w:r>
        <w:rPr>
          <w:rFonts w:ascii="Arial" w:hAnsi="Arial" w:cs="Arial"/>
          <w:b/>
          <w:sz w:val="28"/>
          <w:szCs w:val="28"/>
        </w:rPr>
        <w:t xml:space="preserve"> </w:t>
      </w:r>
      <w:r w:rsidR="0030141B">
        <w:rPr>
          <w:rFonts w:ascii="Arial" w:hAnsi="Arial" w:cs="Arial"/>
          <w:b/>
          <w:sz w:val="28"/>
          <w:szCs w:val="28"/>
        </w:rPr>
        <w:t xml:space="preserve">Each diagram shows a number in digits, words and roman numerals.  Please draw and complete each diagram. </w:t>
      </w:r>
    </w:p>
    <w:p w:rsidR="0030141B" w:rsidRPr="00BC3CF8" w:rsidRDefault="0030141B" w:rsidP="0030141B">
      <w:pPr>
        <w:pStyle w:val="ListParagraph"/>
        <w:ind w:left="360"/>
        <w:rPr>
          <w:rFonts w:ascii="Arial" w:hAnsi="Arial" w:cs="Arial"/>
          <w:b/>
          <w:sz w:val="28"/>
          <w:szCs w:val="28"/>
        </w:rPr>
      </w:pPr>
    </w:p>
    <w:p w:rsidR="00BE5B57" w:rsidRDefault="002C725C">
      <w:pPr>
        <w:rPr>
          <w:noProof/>
          <w:lang w:eastAsia="en-GB"/>
        </w:rPr>
      </w:pPr>
      <w:r>
        <w:rPr>
          <w:noProof/>
          <w:lang w:eastAsia="en-GB"/>
        </w:rPr>
        <w:drawing>
          <wp:anchor distT="0" distB="0" distL="114300" distR="114300" simplePos="0" relativeHeight="251695104" behindDoc="0" locked="0" layoutInCell="1" allowOverlap="1">
            <wp:simplePos x="0" y="0"/>
            <wp:positionH relativeFrom="column">
              <wp:posOffset>338314</wp:posOffset>
            </wp:positionH>
            <wp:positionV relativeFrom="paragraph">
              <wp:posOffset>49318</wp:posOffset>
            </wp:positionV>
            <wp:extent cx="4857750" cy="13525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57750" cy="1352550"/>
                    </a:xfrm>
                    <a:prstGeom prst="rect">
                      <a:avLst/>
                    </a:prstGeom>
                  </pic:spPr>
                </pic:pic>
              </a:graphicData>
            </a:graphic>
          </wp:anchor>
        </w:drawing>
      </w:r>
    </w:p>
    <w:p w:rsidR="0030141B" w:rsidRDefault="0030141B">
      <w:pPr>
        <w:rPr>
          <w:rFonts w:ascii="Arial" w:hAnsi="Arial" w:cs="Arial"/>
          <w:b/>
          <w:sz w:val="28"/>
          <w:szCs w:val="28"/>
        </w:rPr>
      </w:pPr>
    </w:p>
    <w:p w:rsidR="00BC3CF8" w:rsidRDefault="00BC3CF8">
      <w:pPr>
        <w:rPr>
          <w:rFonts w:ascii="Arial" w:hAnsi="Arial" w:cs="Arial"/>
          <w:b/>
          <w:sz w:val="28"/>
          <w:szCs w:val="28"/>
        </w:rPr>
      </w:pPr>
    </w:p>
    <w:p w:rsidR="002C725C" w:rsidRDefault="002C725C">
      <w:pPr>
        <w:rPr>
          <w:rFonts w:ascii="Arial" w:hAnsi="Arial" w:cs="Arial"/>
          <w:b/>
          <w:sz w:val="28"/>
          <w:szCs w:val="28"/>
        </w:rPr>
      </w:pPr>
    </w:p>
    <w:p w:rsidR="002C725C" w:rsidRDefault="002C725C">
      <w:pPr>
        <w:rPr>
          <w:rFonts w:ascii="Arial" w:hAnsi="Arial" w:cs="Arial"/>
          <w:b/>
          <w:sz w:val="28"/>
          <w:szCs w:val="28"/>
        </w:rPr>
      </w:pPr>
    </w:p>
    <w:p w:rsidR="002C725C" w:rsidRDefault="002C725C">
      <w:pPr>
        <w:rPr>
          <w:rFonts w:ascii="Arial" w:hAnsi="Arial" w:cs="Arial"/>
          <w:b/>
          <w:sz w:val="28"/>
          <w:szCs w:val="28"/>
        </w:rPr>
      </w:pPr>
    </w:p>
    <w:p w:rsidR="00BC3CF8" w:rsidRPr="0030141B" w:rsidRDefault="0030141B" w:rsidP="0030141B">
      <w:pPr>
        <w:pStyle w:val="ListParagraph"/>
        <w:numPr>
          <w:ilvl w:val="0"/>
          <w:numId w:val="1"/>
        </w:numPr>
        <w:rPr>
          <w:rFonts w:ascii="Arial" w:hAnsi="Arial" w:cs="Arial"/>
          <w:b/>
          <w:sz w:val="28"/>
          <w:szCs w:val="28"/>
        </w:rPr>
      </w:pPr>
      <w:r w:rsidRPr="0030141B">
        <w:rPr>
          <w:rFonts w:ascii="Arial" w:hAnsi="Arial" w:cs="Arial"/>
          <w:b/>
          <w:sz w:val="28"/>
          <w:szCs w:val="28"/>
        </w:rPr>
        <w:lastRenderedPageBreak/>
        <w:t>Draw and complete the following:</w:t>
      </w:r>
    </w:p>
    <w:p w:rsidR="00BC3CF8" w:rsidRDefault="00BC3CF8" w:rsidP="00BC3CF8">
      <w:pPr>
        <w:pStyle w:val="ListParagraph"/>
        <w:ind w:left="360"/>
        <w:rPr>
          <w:rFonts w:ascii="Arial" w:hAnsi="Arial" w:cs="Arial"/>
          <w:b/>
          <w:sz w:val="28"/>
          <w:szCs w:val="28"/>
        </w:rPr>
      </w:pPr>
    </w:p>
    <w:p w:rsidR="00BC3CF8" w:rsidRDefault="0030141B" w:rsidP="00BC3CF8">
      <w:pPr>
        <w:pStyle w:val="ListParagraph"/>
        <w:ind w:left="360"/>
        <w:rPr>
          <w:rFonts w:ascii="Arial" w:hAnsi="Arial" w:cs="Arial"/>
          <w:b/>
          <w:sz w:val="28"/>
          <w:szCs w:val="28"/>
        </w:rPr>
      </w:pPr>
      <w:r>
        <w:rPr>
          <w:noProof/>
          <w:lang w:eastAsia="en-GB"/>
        </w:rPr>
        <w:drawing>
          <wp:inline distT="0" distB="0" distL="0" distR="0" wp14:anchorId="299216B4" wp14:editId="38B55093">
            <wp:extent cx="4933950" cy="942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33950" cy="942975"/>
                    </a:xfrm>
                    <a:prstGeom prst="rect">
                      <a:avLst/>
                    </a:prstGeom>
                  </pic:spPr>
                </pic:pic>
              </a:graphicData>
            </a:graphic>
          </wp:inline>
        </w:drawing>
      </w:r>
    </w:p>
    <w:p w:rsidR="002C725C" w:rsidRDefault="002C725C" w:rsidP="00BC3CF8">
      <w:pPr>
        <w:pStyle w:val="ListParagraph"/>
        <w:ind w:left="360"/>
        <w:rPr>
          <w:rFonts w:ascii="Arial" w:hAnsi="Arial" w:cs="Arial"/>
          <w:b/>
          <w:sz w:val="28"/>
          <w:szCs w:val="28"/>
        </w:rPr>
      </w:pPr>
    </w:p>
    <w:p w:rsidR="001F1F38" w:rsidRPr="002C725C" w:rsidRDefault="0030141B" w:rsidP="002C725C">
      <w:pPr>
        <w:pStyle w:val="ListParagraph"/>
        <w:numPr>
          <w:ilvl w:val="0"/>
          <w:numId w:val="1"/>
        </w:numPr>
        <w:rPr>
          <w:rFonts w:ascii="Arial" w:hAnsi="Arial" w:cs="Arial"/>
          <w:b/>
          <w:sz w:val="28"/>
          <w:szCs w:val="28"/>
        </w:rPr>
      </w:pPr>
      <w:r w:rsidRPr="002C725C">
        <w:rPr>
          <w:rFonts w:ascii="Arial" w:hAnsi="Arial" w:cs="Arial"/>
          <w:b/>
          <w:sz w:val="28"/>
          <w:szCs w:val="28"/>
        </w:rPr>
        <w:t>How many calculations (multiply, divide, add) using roman numerals, can you write to get the same total?</w:t>
      </w:r>
    </w:p>
    <w:p w:rsidR="002C725C" w:rsidRPr="004851C3" w:rsidRDefault="0030141B" w:rsidP="002C725C">
      <w:pPr>
        <w:jc w:val="center"/>
        <w:rPr>
          <w:rFonts w:ascii="Arial" w:hAnsi="Arial" w:cs="Arial"/>
          <w:b/>
          <w:sz w:val="28"/>
          <w:szCs w:val="28"/>
        </w:rPr>
      </w:pPr>
      <w:r>
        <w:rPr>
          <w:noProof/>
          <w:lang w:eastAsia="en-GB"/>
        </w:rPr>
        <w:drawing>
          <wp:inline distT="0" distB="0" distL="0" distR="0" wp14:anchorId="5DB2C85C" wp14:editId="0B018E94">
            <wp:extent cx="2122800" cy="84666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37159" cy="852393"/>
                    </a:xfrm>
                    <a:prstGeom prst="rect">
                      <a:avLst/>
                    </a:prstGeom>
                  </pic:spPr>
                </pic:pic>
              </a:graphicData>
            </a:graphic>
          </wp:inline>
        </w:drawing>
      </w:r>
    </w:p>
    <w:p w:rsidR="001F1F38" w:rsidRPr="001F1F38" w:rsidRDefault="0030141B" w:rsidP="001F1F38">
      <w:pPr>
        <w:pStyle w:val="ListParagraph"/>
        <w:numPr>
          <w:ilvl w:val="0"/>
          <w:numId w:val="1"/>
        </w:numPr>
        <w:rPr>
          <w:rFonts w:ascii="Arial" w:hAnsi="Arial" w:cs="Arial"/>
          <w:b/>
          <w:sz w:val="28"/>
          <w:szCs w:val="28"/>
        </w:rPr>
      </w:pPr>
      <w:r>
        <w:rPr>
          <w:rFonts w:ascii="Arial" w:hAnsi="Arial" w:cs="Arial"/>
          <w:b/>
          <w:sz w:val="28"/>
          <w:szCs w:val="28"/>
        </w:rPr>
        <w:t>Copy and complete:</w:t>
      </w:r>
    </w:p>
    <w:p w:rsidR="001F1F38" w:rsidRPr="0030141B" w:rsidRDefault="0030141B" w:rsidP="0030141B">
      <w:pPr>
        <w:jc w:val="center"/>
        <w:rPr>
          <w:rFonts w:ascii="Arial" w:hAnsi="Arial" w:cs="Arial"/>
          <w:b/>
          <w:sz w:val="28"/>
          <w:szCs w:val="28"/>
        </w:rPr>
      </w:pPr>
      <w:r>
        <w:rPr>
          <w:noProof/>
          <w:lang w:eastAsia="en-GB"/>
        </w:rPr>
        <w:drawing>
          <wp:inline distT="0" distB="0" distL="0" distR="0" wp14:anchorId="1ED3C2C8" wp14:editId="0267EFE7">
            <wp:extent cx="3386907" cy="3014134"/>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96458" cy="3022634"/>
                    </a:xfrm>
                    <a:prstGeom prst="rect">
                      <a:avLst/>
                    </a:prstGeom>
                  </pic:spPr>
                </pic:pic>
              </a:graphicData>
            </a:graphic>
          </wp:inline>
        </w:drawing>
      </w:r>
    </w:p>
    <w:p w:rsidR="001F1F38" w:rsidRDefault="001F1F38" w:rsidP="001F1F38">
      <w:pPr>
        <w:rPr>
          <w:rFonts w:ascii="Arial" w:hAnsi="Arial" w:cs="Arial"/>
          <w:sz w:val="28"/>
          <w:szCs w:val="28"/>
        </w:rPr>
      </w:pPr>
    </w:p>
    <w:p w:rsidR="001F1F38" w:rsidRDefault="0030141B" w:rsidP="001F1F38">
      <w:pPr>
        <w:pStyle w:val="ListParagraph"/>
        <w:numPr>
          <w:ilvl w:val="0"/>
          <w:numId w:val="1"/>
        </w:numPr>
        <w:rPr>
          <w:rFonts w:ascii="Arial" w:hAnsi="Arial" w:cs="Arial"/>
          <w:b/>
          <w:sz w:val="28"/>
          <w:szCs w:val="28"/>
        </w:rPr>
      </w:pPr>
      <w:r>
        <w:rPr>
          <w:rFonts w:ascii="Arial" w:hAnsi="Arial" w:cs="Arial"/>
          <w:b/>
          <w:sz w:val="28"/>
          <w:szCs w:val="28"/>
        </w:rPr>
        <w:t>Copy and add the symbol &lt;  &gt;  or =  to the following statement:</w:t>
      </w:r>
    </w:p>
    <w:p w:rsidR="0030141B" w:rsidRPr="002C725C" w:rsidRDefault="00D03691" w:rsidP="002C725C">
      <w:pPr>
        <w:pStyle w:val="ListParagraph"/>
        <w:ind w:left="360"/>
        <w:rPr>
          <w:rFonts w:ascii="Arial" w:hAnsi="Arial" w:cs="Arial"/>
          <w:b/>
          <w:sz w:val="28"/>
          <w:szCs w:val="28"/>
        </w:rPr>
      </w:pPr>
      <w:r>
        <w:rPr>
          <w:noProof/>
          <w:lang w:eastAsia="en-GB"/>
        </w:rPr>
        <w:drawing>
          <wp:anchor distT="0" distB="0" distL="114300" distR="114300" simplePos="0" relativeHeight="251694080" behindDoc="0" locked="0" layoutInCell="1" allowOverlap="1">
            <wp:simplePos x="0" y="0"/>
            <wp:positionH relativeFrom="margin">
              <wp:align>right</wp:align>
            </wp:positionH>
            <wp:positionV relativeFrom="paragraph">
              <wp:posOffset>262326</wp:posOffset>
            </wp:positionV>
            <wp:extent cx="5712031" cy="1320800"/>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12031" cy="1320800"/>
                    </a:xfrm>
                    <a:prstGeom prst="rect">
                      <a:avLst/>
                    </a:prstGeom>
                  </pic:spPr>
                </pic:pic>
              </a:graphicData>
            </a:graphic>
          </wp:anchor>
        </w:drawing>
      </w:r>
      <w:bookmarkStart w:id="0" w:name="_GoBack"/>
      <w:bookmarkEnd w:id="0"/>
    </w:p>
    <w:sectPr w:rsidR="0030141B" w:rsidRPr="002C725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62A" w:rsidRDefault="00FA262A" w:rsidP="00FA262A">
      <w:pPr>
        <w:spacing w:after="0" w:line="240" w:lineRule="auto"/>
      </w:pPr>
      <w:r>
        <w:separator/>
      </w:r>
    </w:p>
  </w:endnote>
  <w:endnote w:type="continuationSeparator" w:id="0">
    <w:p w:rsidR="00FA262A" w:rsidRDefault="00FA262A" w:rsidP="00FA2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62A" w:rsidRDefault="00FA262A" w:rsidP="00FA262A">
      <w:pPr>
        <w:spacing w:after="0" w:line="240" w:lineRule="auto"/>
      </w:pPr>
      <w:r>
        <w:separator/>
      </w:r>
    </w:p>
  </w:footnote>
  <w:footnote w:type="continuationSeparator" w:id="0">
    <w:p w:rsidR="00FA262A" w:rsidRDefault="00FA262A" w:rsidP="00FA2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62A" w:rsidRDefault="00BF302F">
    <w:pPr>
      <w:pStyle w:val="Header"/>
    </w:pPr>
    <w:r>
      <w:t xml:space="preserve">Tuesday </w:t>
    </w:r>
    <w:r w:rsidR="007B7134">
      <w:t>Maths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21FF9"/>
    <w:multiLevelType w:val="hybridMultilevel"/>
    <w:tmpl w:val="5B309BF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CFD14AD"/>
    <w:multiLevelType w:val="hybridMultilevel"/>
    <w:tmpl w:val="D1008ADE"/>
    <w:lvl w:ilvl="0" w:tplc="FB3E20DE">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6D6EC4"/>
    <w:multiLevelType w:val="hybridMultilevel"/>
    <w:tmpl w:val="5082E4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62A"/>
    <w:rsid w:val="000F434E"/>
    <w:rsid w:val="00115AA6"/>
    <w:rsid w:val="00172D63"/>
    <w:rsid w:val="001F1F38"/>
    <w:rsid w:val="002C725C"/>
    <w:rsid w:val="002E27E4"/>
    <w:rsid w:val="0030141B"/>
    <w:rsid w:val="00312892"/>
    <w:rsid w:val="00412A60"/>
    <w:rsid w:val="004851C3"/>
    <w:rsid w:val="007962F6"/>
    <w:rsid w:val="007A797D"/>
    <w:rsid w:val="007B7134"/>
    <w:rsid w:val="008713BC"/>
    <w:rsid w:val="008943EE"/>
    <w:rsid w:val="0098525E"/>
    <w:rsid w:val="00B35E3A"/>
    <w:rsid w:val="00B56B90"/>
    <w:rsid w:val="00BC3CF8"/>
    <w:rsid w:val="00BE5B57"/>
    <w:rsid w:val="00BF302F"/>
    <w:rsid w:val="00C151A1"/>
    <w:rsid w:val="00D03691"/>
    <w:rsid w:val="00D721BA"/>
    <w:rsid w:val="00F81178"/>
    <w:rsid w:val="00FA2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EF032"/>
  <w15:chartTrackingRefBased/>
  <w15:docId w15:val="{E8445138-8F9C-4CBE-954B-97942F21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62A"/>
  </w:style>
  <w:style w:type="paragraph" w:styleId="Footer">
    <w:name w:val="footer"/>
    <w:basedOn w:val="Normal"/>
    <w:link w:val="FooterChar"/>
    <w:uiPriority w:val="99"/>
    <w:unhideWhenUsed/>
    <w:rsid w:val="00FA2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2A"/>
  </w:style>
  <w:style w:type="table" w:styleId="TableGrid">
    <w:name w:val="Table Grid"/>
    <w:basedOn w:val="TableNormal"/>
    <w:uiPriority w:val="39"/>
    <w:rsid w:val="00FA2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3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130</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Julie Marshall</cp:lastModifiedBy>
  <cp:revision>8</cp:revision>
  <dcterms:created xsi:type="dcterms:W3CDTF">2020-03-31T12:26:00Z</dcterms:created>
  <dcterms:modified xsi:type="dcterms:W3CDTF">2020-03-31T13:26:00Z</dcterms:modified>
</cp:coreProperties>
</file>